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Quire Sans" w:eastAsiaTheme="majorEastAsia" w:hAnsi="Quire Sans" w:cstheme="majorBidi"/>
          <w:spacing w:val="-10"/>
          <w:kern w:val="28"/>
          <w:sz w:val="56"/>
          <w:szCs w:val="56"/>
        </w:rPr>
        <w:id w:val="-879930801"/>
        <w:docPartObj>
          <w:docPartGallery w:val="Cover Pages"/>
          <w:docPartUnique/>
        </w:docPartObj>
      </w:sdtPr>
      <w:sdtEndPr>
        <w:rPr>
          <w:rFonts w:ascii="Verdana" w:eastAsiaTheme="minorHAnsi" w:hAnsi="Verdana" w:cstheme="minorBidi"/>
          <w:spacing w:val="0"/>
          <w:kern w:val="0"/>
          <w:sz w:val="40"/>
          <w:szCs w:val="40"/>
        </w:rPr>
      </w:sdtEndPr>
      <w:sdtContent>
        <w:p w:rsidR="00703F76" w:rsidRDefault="00703F76"/>
        <w:p w:rsidR="00B16D1A" w:rsidRDefault="00B16D1A"/>
        <w:p w:rsidR="00713B2A" w:rsidRDefault="00D25A35" w:rsidP="00713B2A">
          <w:pPr>
            <w:pStyle w:val="Tittel"/>
          </w:pPr>
          <w:r>
            <w:t>Psyki</w:t>
          </w:r>
          <w:r w:rsidR="00713B2A">
            <w:t xml:space="preserve">sk helse- og ruskonferansen: </w:t>
          </w:r>
        </w:p>
        <w:p w:rsidR="00476E56" w:rsidRPr="00476E56" w:rsidRDefault="00476E56" w:rsidP="00476E56"/>
        <w:p w:rsidR="00DD48F8" w:rsidRDefault="00003284" w:rsidP="00C96C8F">
          <w:pPr>
            <w:pStyle w:val="Tittel"/>
            <w:rPr>
              <w:sz w:val="40"/>
              <w:szCs w:val="40"/>
            </w:rPr>
          </w:pPr>
          <w:r w:rsidRPr="008D156C">
            <w:rPr>
              <w:sz w:val="40"/>
              <w:szCs w:val="40"/>
            </w:rPr>
            <w:t xml:space="preserve">Tidlig innsats </w:t>
          </w:r>
          <w:r w:rsidR="00D357FA" w:rsidRPr="008D156C">
            <w:rPr>
              <w:sz w:val="40"/>
              <w:szCs w:val="40"/>
            </w:rPr>
            <w:t>ved rus- og ps</w:t>
          </w:r>
          <w:r w:rsidR="008D156C" w:rsidRPr="008D156C">
            <w:rPr>
              <w:sz w:val="40"/>
              <w:szCs w:val="40"/>
            </w:rPr>
            <w:t>ykiske helse</w:t>
          </w:r>
          <w:r w:rsidR="00D357FA" w:rsidRPr="008D156C">
            <w:rPr>
              <w:sz w:val="40"/>
              <w:szCs w:val="40"/>
            </w:rPr>
            <w:t xml:space="preserve">problemer </w:t>
          </w:r>
          <w:r w:rsidR="008D156C" w:rsidRPr="008D156C">
            <w:rPr>
              <w:sz w:val="40"/>
              <w:szCs w:val="40"/>
            </w:rPr>
            <w:t>hos ungdom og unge voksne</w:t>
          </w:r>
          <w:r w:rsidR="00DD48F8">
            <w:rPr>
              <w:sz w:val="40"/>
              <w:szCs w:val="40"/>
            </w:rPr>
            <w:t xml:space="preserve"> </w:t>
          </w:r>
        </w:p>
        <w:p w:rsidR="00F422D6" w:rsidRDefault="00F422D6" w:rsidP="00DD48F8"/>
        <w:p w:rsidR="00DD48F8" w:rsidRDefault="00DD48F8" w:rsidP="00DD48F8">
          <w:r>
            <w:t>Deltakeravgift: Gratis</w:t>
          </w:r>
        </w:p>
        <w:p w:rsidR="00703F76" w:rsidRPr="00DD48F8" w:rsidRDefault="00DD48F8" w:rsidP="00DD48F8">
          <w:r>
            <w:t>Påmeldingsfrist: Innen 11. november 2022</w:t>
          </w:r>
        </w:p>
      </w:sdtContent>
    </w:sdt>
    <w:p w:rsidR="00BA4EE7" w:rsidRDefault="00BA4EE7" w:rsidP="00BA4EE7">
      <w:pPr>
        <w:tabs>
          <w:tab w:val="right" w:pos="9064"/>
        </w:tabs>
      </w:pPr>
      <w:r w:rsidRPr="001E776D">
        <w:rPr>
          <w:noProof/>
          <w:lang w:eastAsia="nb-NO"/>
        </w:rPr>
        <w:drawing>
          <wp:anchor distT="0" distB="0" distL="114300" distR="114300" simplePos="0" relativeHeight="251663360" behindDoc="1" locked="0" layoutInCell="1" allowOverlap="1" wp14:anchorId="4A90D5C3" wp14:editId="31656FA2">
            <wp:simplePos x="0" y="0"/>
            <wp:positionH relativeFrom="column">
              <wp:posOffset>2199640</wp:posOffset>
            </wp:positionH>
            <wp:positionV relativeFrom="page">
              <wp:posOffset>8433435</wp:posOffset>
            </wp:positionV>
            <wp:extent cx="4089400" cy="2273300"/>
            <wp:effectExtent l="0" t="0" r="6350" b="0"/>
            <wp:wrapTopAndBottom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EE7" w:rsidRDefault="00BA4EE7" w:rsidP="00703F76"/>
    <w:p w:rsidR="00932E63" w:rsidRPr="002125F1" w:rsidRDefault="00541AEF" w:rsidP="00476E56">
      <w:pPr>
        <w:jc w:val="center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-803275</wp:posOffset>
                </wp:positionH>
                <wp:positionV relativeFrom="paragraph">
                  <wp:posOffset>3436620</wp:posOffset>
                </wp:positionV>
                <wp:extent cx="6969125" cy="2743200"/>
                <wp:effectExtent l="0" t="0" r="22225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912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Listetabell2-uthevingsfarge1"/>
                              <w:tblW w:w="9072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09"/>
                              <w:gridCol w:w="7163"/>
                            </w:tblGrid>
                            <w:tr w:rsidR="00FB42B1" w:rsidRPr="00340E16" w:rsidTr="00AB222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559" w:type="dxa"/>
                                </w:tcPr>
                                <w:p w:rsidR="00FB42B1" w:rsidRPr="00F422D6" w:rsidRDefault="00FB42B1" w:rsidP="00476E56">
                                  <w:pPr>
                                    <w:pStyle w:val="Tabell"/>
                                    <w:rPr>
                                      <w:b w:val="0"/>
                                      <w:bCs w:val="0"/>
                                      <w:sz w:val="22"/>
                                      <w:szCs w:val="22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</w:rPr>
                                    <w:t>Mål</w:t>
                                  </w:r>
                                  <w:r w:rsidR="004716D7" w:rsidRPr="00F422D6">
                                    <w:rPr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:rsidR="00FB42B1" w:rsidRPr="00F422D6" w:rsidRDefault="00003284" w:rsidP="00476E56">
                                  <w:pPr>
                                    <w:pStyle w:val="Tabell-brdtekst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 w:val="0"/>
                                      <w:bCs w:val="0"/>
                                      <w:sz w:val="22"/>
                                      <w:szCs w:val="22"/>
                                      <w:lang w:val="nb-NO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Gi k</w:t>
                                  </w:r>
                                  <w:r w:rsidR="00FB42B1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unnskap og inspirasjon 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om hvordan </w:t>
                                  </w:r>
                                  <w:r w:rsidR="00FB42B1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ungdom som 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er i ferd med å utviklet et rus</w:t>
                                  </w:r>
                                  <w:r w:rsidR="00CE7832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- og psykisk helse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problem best kan hjelpes.</w:t>
                                  </w:r>
                                </w:p>
                              </w:tc>
                            </w:tr>
                            <w:tr w:rsidR="00FB42B1" w:rsidRPr="00340E16" w:rsidTr="00AB222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559" w:type="dxa"/>
                                </w:tcPr>
                                <w:p w:rsidR="00FB42B1" w:rsidRPr="00F422D6" w:rsidRDefault="00FB42B1" w:rsidP="00476E56">
                                  <w:pPr>
                                    <w:pStyle w:val="Tabell"/>
                                    <w:rPr>
                                      <w:b w:val="0"/>
                                      <w:bCs w:val="0"/>
                                      <w:sz w:val="22"/>
                                      <w:szCs w:val="22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</w:rPr>
                                    <w:t>Målgruppe</w:t>
                                  </w:r>
                                  <w:r w:rsidR="004716D7" w:rsidRPr="00F422D6">
                                    <w:rPr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:rsidR="00FB42B1" w:rsidRPr="00F422D6" w:rsidRDefault="00003284" w:rsidP="00476E56">
                                  <w:pPr>
                                    <w:pStyle w:val="Tabell-brdteks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Alle som møter unge i sitt arbeid i spesialisthelsetjenesten,</w:t>
                                  </w:r>
                                  <w:r w:rsidR="004716D7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 bruker- og </w:t>
                                  </w:r>
                                  <w:r w:rsidR="00FB42B1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pårørende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organisasjoner, skole, barnevernstjenesten, kommunale helse-</w:t>
                                  </w:r>
                                  <w:r w:rsidR="004716D7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 og omsorgs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tjenester m.m.</w:t>
                                  </w:r>
                                </w:p>
                              </w:tc>
                            </w:tr>
                            <w:tr w:rsidR="00FB42B1" w:rsidRPr="00F422D6" w:rsidTr="00AB222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559" w:type="dxa"/>
                                </w:tcPr>
                                <w:p w:rsidR="00713B2A" w:rsidRPr="00F422D6" w:rsidRDefault="004716D7" w:rsidP="00476E56">
                                  <w:pPr>
                                    <w:pStyle w:val="Tabel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</w:rPr>
                                    <w:t>Kontaktperson: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:rsidR="00713B2A" w:rsidRPr="00F422D6" w:rsidRDefault="004716D7" w:rsidP="00476E56">
                                  <w:pPr>
                                    <w:pStyle w:val="Tabell-brdteks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Bjørn Roar Vagle, Seniorrådgiver KORUS Stavanger</w:t>
                                  </w:r>
                                  <w:r w:rsidR="00CE7832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, </w:t>
                                  </w:r>
                                  <w:hyperlink r:id="rId9" w:history="1">
                                    <w:r w:rsidRPr="00F422D6">
                                      <w:rPr>
                                        <w:rStyle w:val="Hyperkobling"/>
                                        <w:sz w:val="22"/>
                                        <w:szCs w:val="22"/>
                                        <w:lang w:val="nb-NO"/>
                                      </w:rPr>
                                      <w:t>bjorn.roar.vagle@rogaland-asenter.no</w:t>
                                    </w:r>
                                  </w:hyperlink>
                                  <w:r w:rsidR="008D156C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 Mob: 907 63</w:t>
                                  </w:r>
                                  <w:r w:rsidR="00CE7832"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 </w:t>
                                  </w: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>640.</w:t>
                                  </w:r>
                                </w:p>
                                <w:p w:rsidR="008D156C" w:rsidRPr="00F422D6" w:rsidRDefault="00CE7832" w:rsidP="00476E56">
                                  <w:pPr>
                                    <w:pStyle w:val="Tabell-brdteks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  <w:lang w:val="nb-NO"/>
                                    </w:rPr>
                                    <w:t xml:space="preserve">Sita Grepp, seniorrådgiver Statsforvalteren i Rogaland, </w:t>
                                  </w:r>
                                  <w:hyperlink r:id="rId10" w:history="1">
                                    <w:r w:rsidR="008D156C" w:rsidRPr="00F422D6">
                                      <w:rPr>
                                        <w:rStyle w:val="Hyperkobling"/>
                                        <w:sz w:val="22"/>
                                        <w:szCs w:val="22"/>
                                        <w:lang w:val="nb-NO"/>
                                      </w:rPr>
                                      <w:t>sigre@statsforvalteren.no</w:t>
                                    </w:r>
                                  </w:hyperlink>
                                </w:p>
                                <w:p w:rsidR="008D156C" w:rsidRPr="00F422D6" w:rsidRDefault="008D156C" w:rsidP="00476E56">
                                  <w:pPr>
                                    <w:pStyle w:val="Tabell-brdtekst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Style w:val="Sterk"/>
                                      <w:b w:val="0"/>
                                      <w:bCs w:val="0"/>
                                      <w:sz w:val="22"/>
                                      <w:szCs w:val="22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713B2A" w:rsidRPr="00DD48F8" w:rsidTr="00AB222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559" w:type="dxa"/>
                                </w:tcPr>
                                <w:p w:rsidR="00713B2A" w:rsidRPr="00F422D6" w:rsidRDefault="00DD48F8" w:rsidP="00476E56">
                                  <w:pPr>
                                    <w:pStyle w:val="Tabel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</w:rPr>
                                    <w:t>Dato og s</w:t>
                                  </w:r>
                                  <w:r w:rsidR="00713B2A" w:rsidRPr="00F422D6">
                                    <w:rPr>
                                      <w:sz w:val="22"/>
                                      <w:szCs w:val="22"/>
                                    </w:rPr>
                                    <w:t>ted: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:rsidR="00713B2A" w:rsidRPr="00F422D6" w:rsidRDefault="00DD48F8" w:rsidP="00713B2A">
                                  <w:pPr>
                                    <w:pStyle w:val="Tabell-brdteks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422D6">
                                    <w:rPr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29. November 2022, </w:t>
                                  </w:r>
                                  <w:r w:rsidR="00713B2A" w:rsidRPr="00F422D6">
                                    <w:rPr>
                                      <w:sz w:val="22"/>
                                      <w:szCs w:val="22"/>
                                      <w:lang w:val="en-GB"/>
                                    </w:rPr>
                                    <w:t>Radisson Blu Atlantic Hotel, Olav V'S Gate 3 Stavanger</w:t>
                                  </w:r>
                                </w:p>
                                <w:p w:rsidR="00713B2A" w:rsidRPr="00F422D6" w:rsidRDefault="00713B2A" w:rsidP="00476E56">
                                  <w:pPr>
                                    <w:pStyle w:val="Tabell-brdtekst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B42B1" w:rsidRPr="00DD48F8" w:rsidRDefault="00FB42B1" w:rsidP="00476E5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63.25pt;margin-top:270.6pt;width:548.75pt;height:3in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">
                <v:textbox>
                  <w:txbxContent>
                    <w:tbl>
                      <w:tblPr>
                        <w:tblStyle w:val="Listetabell2-uthevingsfarge1"/>
                        <w:tblW w:w="9072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09"/>
                        <w:gridCol w:w="7163"/>
                      </w:tblGrid>
                      <w:tr w:rsidR="00FB42B1" w:rsidRPr="00340E16" w:rsidTr="00AB222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559" w:type="dxa"/>
                          </w:tcPr>
                          <w:p w:rsidR="00FB42B1" w:rsidRPr="00F422D6" w:rsidRDefault="00FB42B1" w:rsidP="00476E56">
                            <w:pPr>
                              <w:pStyle w:val="Tabell"/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</w:rPr>
                              <w:t>Mål</w:t>
                            </w:r>
                            <w:r w:rsidR="004716D7" w:rsidRPr="00F422D6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:rsidR="00FB42B1" w:rsidRPr="00F422D6" w:rsidRDefault="00003284" w:rsidP="00476E56">
                            <w:pPr>
                              <w:pStyle w:val="Tabell-brdtekst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Gi k</w:t>
                            </w:r>
                            <w:r w:rsidR="00FB42B1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unnskap og inspirasjon 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om hvordan </w:t>
                            </w:r>
                            <w:r w:rsidR="00FB42B1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ungdom som 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er i ferd med å utviklet et rus</w:t>
                            </w:r>
                            <w:r w:rsidR="00CE7832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- og psykisk helse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problem best kan hjelpes.</w:t>
                            </w:r>
                          </w:p>
                        </w:tc>
                      </w:tr>
                      <w:tr w:rsidR="00FB42B1" w:rsidRPr="00340E16" w:rsidTr="00AB222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559" w:type="dxa"/>
                          </w:tcPr>
                          <w:p w:rsidR="00FB42B1" w:rsidRPr="00F422D6" w:rsidRDefault="00FB42B1" w:rsidP="00476E56">
                            <w:pPr>
                              <w:pStyle w:val="Tabell"/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</w:rPr>
                              <w:t>Målgruppe</w:t>
                            </w:r>
                            <w:r w:rsidR="004716D7" w:rsidRPr="00F422D6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:rsidR="00FB42B1" w:rsidRPr="00F422D6" w:rsidRDefault="00003284" w:rsidP="00476E56">
                            <w:pPr>
                              <w:pStyle w:val="Tabell-brdteks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Alle som møter unge i sitt arbeid i spesialisthelsetjenesten,</w:t>
                            </w:r>
                            <w:r w:rsidR="004716D7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 bruker- og </w:t>
                            </w:r>
                            <w:r w:rsidR="00FB42B1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pårørende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organisasjoner, skole, barnevernstjenesten, kommunale helse-</w:t>
                            </w:r>
                            <w:r w:rsidR="004716D7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 og omsorgs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tjenester m.m.</w:t>
                            </w:r>
                          </w:p>
                        </w:tc>
                      </w:tr>
                      <w:tr w:rsidR="00FB42B1" w:rsidRPr="00F422D6" w:rsidTr="00AB222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559" w:type="dxa"/>
                          </w:tcPr>
                          <w:p w:rsidR="00713B2A" w:rsidRPr="00F422D6" w:rsidRDefault="004716D7" w:rsidP="00476E56">
                            <w:pPr>
                              <w:pStyle w:val="Tabell"/>
                              <w:rPr>
                                <w:sz w:val="22"/>
                                <w:szCs w:val="22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</w:rPr>
                              <w:t>Kontaktperson: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:rsidR="00713B2A" w:rsidRPr="00F422D6" w:rsidRDefault="004716D7" w:rsidP="00476E56">
                            <w:pPr>
                              <w:pStyle w:val="Tabell-brdteks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Bjørn Roar Vagle, Seniorrådgiver KORUS Stavanger</w:t>
                            </w:r>
                            <w:r w:rsidR="00CE7832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, </w:t>
                            </w:r>
                            <w:hyperlink r:id="rId11" w:history="1">
                              <w:r w:rsidRPr="00F422D6">
                                <w:rPr>
                                  <w:rStyle w:val="Hyperkobling"/>
                                  <w:sz w:val="22"/>
                                  <w:szCs w:val="22"/>
                                  <w:lang w:val="nb-NO"/>
                                </w:rPr>
                                <w:t>bjorn.roar.vagle@rogaland-asenter.no</w:t>
                              </w:r>
                            </w:hyperlink>
                            <w:r w:rsidR="008D156C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 Mob: 907 63</w:t>
                            </w:r>
                            <w:r w:rsidR="00CE7832"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 </w:t>
                            </w: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>640.</w:t>
                            </w:r>
                          </w:p>
                          <w:p w:rsidR="008D156C" w:rsidRPr="00F422D6" w:rsidRDefault="00CE7832" w:rsidP="00476E56">
                            <w:pPr>
                              <w:pStyle w:val="Tabell-brdteks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  <w:lang w:val="nb-NO"/>
                              </w:rPr>
                              <w:t xml:space="preserve">Sita Grepp, seniorrådgiver Statsforvalteren i Rogaland, </w:t>
                            </w:r>
                            <w:hyperlink r:id="rId12" w:history="1">
                              <w:r w:rsidR="008D156C" w:rsidRPr="00F422D6">
                                <w:rPr>
                                  <w:rStyle w:val="Hyperkobling"/>
                                  <w:sz w:val="22"/>
                                  <w:szCs w:val="22"/>
                                  <w:lang w:val="nb-NO"/>
                                </w:rPr>
                                <w:t>sigre@statsforvalteren.no</w:t>
                              </w:r>
                            </w:hyperlink>
                          </w:p>
                          <w:p w:rsidR="008D156C" w:rsidRPr="00F422D6" w:rsidRDefault="008D156C" w:rsidP="00476E56">
                            <w:pPr>
                              <w:pStyle w:val="Tabell-brdtekst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Style w:val="Sterk"/>
                                <w:b w:val="0"/>
                                <w:bCs w:val="0"/>
                                <w:sz w:val="22"/>
                                <w:szCs w:val="22"/>
                                <w:lang w:val="nb-NO"/>
                              </w:rPr>
                            </w:pPr>
                          </w:p>
                        </w:tc>
                      </w:tr>
                      <w:tr w:rsidR="00713B2A" w:rsidRPr="00DD48F8" w:rsidTr="00AB222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559" w:type="dxa"/>
                          </w:tcPr>
                          <w:p w:rsidR="00713B2A" w:rsidRPr="00F422D6" w:rsidRDefault="00DD48F8" w:rsidP="00476E56">
                            <w:pPr>
                              <w:pStyle w:val="Tabell"/>
                              <w:rPr>
                                <w:sz w:val="22"/>
                                <w:szCs w:val="22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</w:rPr>
                              <w:t>Dato og s</w:t>
                            </w:r>
                            <w:r w:rsidR="00713B2A" w:rsidRPr="00F422D6">
                              <w:rPr>
                                <w:sz w:val="22"/>
                                <w:szCs w:val="22"/>
                              </w:rPr>
                              <w:t>ted: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:rsidR="00713B2A" w:rsidRPr="00F422D6" w:rsidRDefault="00DD48F8" w:rsidP="00713B2A">
                            <w:pPr>
                              <w:pStyle w:val="Tabell-brdteks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422D6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29. November 2022, </w:t>
                            </w:r>
                            <w:r w:rsidR="00713B2A" w:rsidRPr="00F422D6">
                              <w:rPr>
                                <w:sz w:val="22"/>
                                <w:szCs w:val="22"/>
                                <w:lang w:val="en-GB"/>
                              </w:rPr>
                              <w:t>Radisson Blu Atlantic Hotel, Olav V'S Gate 3 Stavanger</w:t>
                            </w:r>
                          </w:p>
                          <w:p w:rsidR="00713B2A" w:rsidRPr="00F422D6" w:rsidRDefault="00713B2A" w:rsidP="00476E56">
                            <w:pPr>
                              <w:pStyle w:val="Tabell-brdtekst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:rsidR="00FB42B1" w:rsidRPr="00DD48F8" w:rsidRDefault="00FB42B1" w:rsidP="00476E56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2B64">
        <w:rPr>
          <w:noProof/>
          <w:lang w:eastAsia="nb-NO"/>
        </w:rPr>
        <w:drawing>
          <wp:inline distT="0" distB="0" distL="0" distR="0">
            <wp:extent cx="5035550" cy="335724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utterstock_113350588 (1) serious young boy in front of graffiti Lisa-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EE7">
        <w:br w:type="page"/>
      </w:r>
    </w:p>
    <w:tbl>
      <w:tblPr>
        <w:tblStyle w:val="Listetabell2-uthevingsfarge1"/>
        <w:tblpPr w:leftFromText="141" w:rightFromText="141" w:vertAnchor="page" w:horzAnchor="margin" w:tblpY="2281"/>
        <w:tblW w:w="8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237"/>
      </w:tblGrid>
      <w:tr w:rsidR="006C4049" w:rsidRPr="00F422D6" w:rsidTr="00541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6C4049" w:rsidRPr="00F422D6" w:rsidRDefault="00D25A35" w:rsidP="00541AEF">
            <w:pPr>
              <w:pStyle w:val="Tabell-brdtekst"/>
              <w:rPr>
                <w:color w:val="000000" w:themeColor="text1"/>
                <w:sz w:val="22"/>
                <w:szCs w:val="22"/>
                <w:lang w:val="nb-NO"/>
              </w:rPr>
            </w:pPr>
            <w:r w:rsidRPr="00F422D6">
              <w:rPr>
                <w:sz w:val="22"/>
                <w:szCs w:val="22"/>
                <w:lang w:val="nb-NO"/>
              </w:rPr>
              <w:lastRenderedPageBreak/>
              <w:t>09:30</w:t>
            </w:r>
            <w:r w:rsidR="0072503D">
              <w:rPr>
                <w:sz w:val="22"/>
                <w:szCs w:val="22"/>
                <w:lang w:val="nb-NO"/>
              </w:rPr>
              <w:t xml:space="preserve"> - </w:t>
            </w:r>
            <w:r w:rsidR="004716D7" w:rsidRPr="00F422D6">
              <w:rPr>
                <w:sz w:val="22"/>
                <w:szCs w:val="22"/>
                <w:lang w:val="nb-NO"/>
              </w:rPr>
              <w:t>09:40</w:t>
            </w:r>
          </w:p>
        </w:tc>
        <w:tc>
          <w:tcPr>
            <w:tcW w:w="7237" w:type="dxa"/>
          </w:tcPr>
          <w:p w:rsidR="006C4049" w:rsidRPr="00F422D6" w:rsidRDefault="00E464A4" w:rsidP="00541AEF">
            <w:pPr>
              <w:pStyle w:val="Tabell-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  <w:lang w:val="nb-NO"/>
              </w:rPr>
            </w:pPr>
            <w:r w:rsidRPr="00F422D6">
              <w:rPr>
                <w:bCs w:val="0"/>
                <w:sz w:val="22"/>
                <w:szCs w:val="22"/>
                <w:lang w:val="nb-NO"/>
              </w:rPr>
              <w:t>Åpning</w:t>
            </w:r>
            <w:r w:rsidRPr="00F422D6">
              <w:rPr>
                <w:bCs w:val="0"/>
                <w:sz w:val="22"/>
                <w:szCs w:val="22"/>
                <w:lang w:val="nb-NO"/>
              </w:rPr>
              <w:br/>
            </w:r>
            <w:r w:rsidR="00D25A35" w:rsidRPr="00F422D6">
              <w:rPr>
                <w:b w:val="0"/>
                <w:bCs w:val="0"/>
                <w:sz w:val="22"/>
                <w:szCs w:val="22"/>
                <w:lang w:val="nb-NO"/>
              </w:rPr>
              <w:t>Bent Høie</w:t>
            </w:r>
            <w:r w:rsidR="004716D7" w:rsidRPr="00F422D6">
              <w:rPr>
                <w:b w:val="0"/>
                <w:bCs w:val="0"/>
                <w:sz w:val="22"/>
                <w:szCs w:val="22"/>
                <w:lang w:val="nb-NO"/>
              </w:rPr>
              <w:t>, Statsforvalter i Rogaland.</w:t>
            </w:r>
            <w:r w:rsidR="004716D7" w:rsidRPr="00F422D6">
              <w:rPr>
                <w:bCs w:val="0"/>
                <w:sz w:val="22"/>
                <w:szCs w:val="22"/>
                <w:lang w:val="nb-NO"/>
              </w:rPr>
              <w:t xml:space="preserve"> </w:t>
            </w:r>
          </w:p>
        </w:tc>
      </w:tr>
      <w:tr w:rsidR="006C4049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6C4049" w:rsidRPr="00F422D6" w:rsidRDefault="00E464A4" w:rsidP="00541AEF">
            <w:pPr>
              <w:pStyle w:val="Tabell-brdtekst"/>
              <w:rPr>
                <w:color w:val="000000" w:themeColor="text1"/>
                <w:sz w:val="22"/>
                <w:szCs w:val="22"/>
              </w:rPr>
            </w:pPr>
            <w:r w:rsidRPr="00F422D6">
              <w:rPr>
                <w:sz w:val="22"/>
                <w:szCs w:val="22"/>
                <w:lang w:val="nb-NO"/>
              </w:rPr>
              <w:t>09:40</w:t>
            </w:r>
            <w:r w:rsidR="0072503D">
              <w:rPr>
                <w:sz w:val="22"/>
                <w:szCs w:val="22"/>
                <w:lang w:val="nb-NO"/>
              </w:rPr>
              <w:t xml:space="preserve"> </w:t>
            </w:r>
            <w:r w:rsidRPr="00F422D6">
              <w:rPr>
                <w:sz w:val="22"/>
                <w:szCs w:val="22"/>
                <w:lang w:val="nb-NO"/>
              </w:rPr>
              <w:t>-10:00</w:t>
            </w:r>
          </w:p>
        </w:tc>
        <w:tc>
          <w:tcPr>
            <w:tcW w:w="7237" w:type="dxa"/>
          </w:tcPr>
          <w:p w:rsidR="00401CE1" w:rsidRPr="00F422D6" w:rsidRDefault="00E464A4" w:rsidP="00541AEF">
            <w:pPr>
              <w:pStyle w:val="Tabell-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nn-NO"/>
              </w:rPr>
            </w:pPr>
            <w:r w:rsidRPr="00F422D6">
              <w:rPr>
                <w:b/>
                <w:sz w:val="22"/>
                <w:szCs w:val="22"/>
                <w:lang w:val="nb-NO"/>
              </w:rPr>
              <w:t>Hva</w:t>
            </w:r>
            <w:r w:rsidR="004716D7" w:rsidRPr="00F422D6">
              <w:rPr>
                <w:b/>
                <w:sz w:val="22"/>
                <w:szCs w:val="22"/>
                <w:lang w:val="nb-NO"/>
              </w:rPr>
              <w:t xml:space="preserve"> er nytt på </w:t>
            </w:r>
            <w:r w:rsidRPr="00F422D6">
              <w:rPr>
                <w:b/>
                <w:sz w:val="22"/>
                <w:szCs w:val="22"/>
                <w:lang w:val="nb-NO"/>
              </w:rPr>
              <w:t>feltet?</w:t>
            </w:r>
            <w:r w:rsidRPr="00F422D6">
              <w:rPr>
                <w:b/>
                <w:color w:val="000000" w:themeColor="text1"/>
                <w:sz w:val="22"/>
                <w:szCs w:val="22"/>
                <w:lang w:val="nb-NO"/>
              </w:rPr>
              <w:br/>
            </w:r>
            <w:r w:rsidR="007D19D1" w:rsidRPr="00F422D6">
              <w:rPr>
                <w:sz w:val="22"/>
                <w:szCs w:val="22"/>
                <w:lang w:val="nn-NO"/>
              </w:rPr>
              <w:t>Sita Grepp,</w:t>
            </w:r>
            <w:r w:rsidR="007F41F7" w:rsidRPr="00F422D6">
              <w:rPr>
                <w:sz w:val="22"/>
                <w:szCs w:val="22"/>
                <w:lang w:val="nn-NO"/>
              </w:rPr>
              <w:t xml:space="preserve"> seniorrådgiver,</w:t>
            </w:r>
            <w:r w:rsidR="007D19D1" w:rsidRPr="00F422D6">
              <w:rPr>
                <w:sz w:val="22"/>
                <w:szCs w:val="22"/>
                <w:lang w:val="nn-NO"/>
              </w:rPr>
              <w:t xml:space="preserve"> Statsforvalteren i Rogaland.</w:t>
            </w:r>
          </w:p>
        </w:tc>
      </w:tr>
      <w:tr w:rsidR="006C4049" w:rsidRPr="00F422D6" w:rsidTr="00541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094395" w:rsidRPr="00F422D6" w:rsidRDefault="00094395" w:rsidP="00541AEF">
            <w:pPr>
              <w:autoSpaceDE w:val="0"/>
              <w:autoSpaceDN w:val="0"/>
              <w:rPr>
                <w:b w:val="0"/>
                <w:sz w:val="22"/>
                <w:szCs w:val="22"/>
                <w:lang w:val="nn-NO"/>
              </w:rPr>
            </w:pPr>
          </w:p>
          <w:p w:rsidR="006C4049" w:rsidRPr="00F422D6" w:rsidRDefault="00E464A4" w:rsidP="00541AEF">
            <w:pPr>
              <w:autoSpaceDE w:val="0"/>
              <w:autoSpaceDN w:val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10:00-10:30</w:t>
            </w:r>
          </w:p>
          <w:p w:rsidR="004112B1" w:rsidRPr="00F422D6" w:rsidRDefault="004112B1" w:rsidP="00541AEF">
            <w:pPr>
              <w:pStyle w:val="Tabell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37" w:type="dxa"/>
          </w:tcPr>
          <w:p w:rsidR="00E464A4" w:rsidRPr="00F422D6" w:rsidRDefault="00E464A4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E464A4" w:rsidRPr="00F422D6" w:rsidRDefault="004112B1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 xml:space="preserve">Menneskerettighetsbrudd i politiets </w:t>
            </w:r>
            <w:r w:rsidR="007F41F7" w:rsidRPr="00F422D6">
              <w:rPr>
                <w:b/>
                <w:sz w:val="22"/>
                <w:szCs w:val="22"/>
              </w:rPr>
              <w:t>møte med rusbrukere</w:t>
            </w:r>
            <w:r w:rsidRPr="00F422D6">
              <w:rPr>
                <w:b/>
                <w:sz w:val="22"/>
                <w:szCs w:val="22"/>
              </w:rPr>
              <w:t xml:space="preserve">  </w:t>
            </w:r>
          </w:p>
          <w:p w:rsidR="00E464A4" w:rsidRPr="00F422D6" w:rsidRDefault="004112B1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 xml:space="preserve">Perspektiv på </w:t>
            </w:r>
            <w:r w:rsidR="00402811" w:rsidRPr="00F422D6">
              <w:rPr>
                <w:sz w:val="22"/>
                <w:szCs w:val="22"/>
              </w:rPr>
              <w:t>menneskeverd</w:t>
            </w:r>
            <w:r w:rsidR="00E464A4" w:rsidRPr="00F422D6">
              <w:rPr>
                <w:sz w:val="22"/>
                <w:szCs w:val="22"/>
              </w:rPr>
              <w:t xml:space="preserve"> og etikk ved mistanke om bruk og</w:t>
            </w:r>
            <w:r w:rsidR="00402811" w:rsidRPr="00F422D6">
              <w:rPr>
                <w:sz w:val="22"/>
                <w:szCs w:val="22"/>
              </w:rPr>
              <w:t xml:space="preserve"> besittelse av narkotika</w:t>
            </w:r>
            <w:r w:rsidRPr="00F422D6">
              <w:rPr>
                <w:sz w:val="22"/>
                <w:szCs w:val="22"/>
              </w:rPr>
              <w:t xml:space="preserve">. </w:t>
            </w:r>
          </w:p>
          <w:p w:rsidR="006C4049" w:rsidRPr="00F422D6" w:rsidRDefault="004112B1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erk"/>
                <w:b w:val="0"/>
                <w:bCs w:val="0"/>
                <w:i/>
                <w:iCs/>
                <w:color w:val="000000"/>
                <w:sz w:val="22"/>
                <w:szCs w:val="22"/>
                <w:lang w:eastAsia="nb-NO"/>
              </w:rPr>
            </w:pPr>
            <w:r w:rsidRPr="00F422D6">
              <w:rPr>
                <w:sz w:val="22"/>
                <w:szCs w:val="22"/>
              </w:rPr>
              <w:t>Tania Randby Garthus, politioverbetjent/Høgskolelektor, Politihøgskolen.</w:t>
            </w:r>
            <w:r w:rsidR="00401CE1" w:rsidRPr="00F422D6">
              <w:rPr>
                <w:sz w:val="22"/>
                <w:szCs w:val="22"/>
              </w:rPr>
              <w:br/>
            </w:r>
          </w:p>
        </w:tc>
      </w:tr>
      <w:tr w:rsidR="00E464A4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094395" w:rsidRPr="00F422D6" w:rsidRDefault="00094395" w:rsidP="00541AEF">
            <w:pPr>
              <w:autoSpaceDE w:val="0"/>
              <w:autoSpaceDN w:val="0"/>
              <w:rPr>
                <w:sz w:val="22"/>
                <w:szCs w:val="22"/>
              </w:rPr>
            </w:pPr>
          </w:p>
          <w:p w:rsidR="00E464A4" w:rsidRPr="00F422D6" w:rsidRDefault="00E464A4" w:rsidP="00541AEF">
            <w:pPr>
              <w:autoSpaceDE w:val="0"/>
              <w:autoSpaceDN w:val="0"/>
              <w:rPr>
                <w:color w:val="000000" w:themeColor="text1"/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10:30</w:t>
            </w:r>
            <w:r w:rsidR="0072503D">
              <w:rPr>
                <w:sz w:val="22"/>
                <w:szCs w:val="22"/>
              </w:rPr>
              <w:t xml:space="preserve"> </w:t>
            </w:r>
            <w:r w:rsidRPr="00F422D6">
              <w:rPr>
                <w:sz w:val="22"/>
                <w:szCs w:val="22"/>
              </w:rPr>
              <w:t>-10:45</w:t>
            </w:r>
            <w:r w:rsidRPr="00F422D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237" w:type="dxa"/>
          </w:tcPr>
          <w:p w:rsidR="00E464A4" w:rsidRPr="00F422D6" w:rsidRDefault="00E464A4" w:rsidP="00541AEF">
            <w:pPr>
              <w:autoSpaceDE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E464A4" w:rsidRPr="00F422D6" w:rsidRDefault="00E464A4" w:rsidP="00541AEF">
            <w:pPr>
              <w:autoSpaceDE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 xml:space="preserve">Pause </w:t>
            </w:r>
          </w:p>
          <w:p w:rsidR="00094395" w:rsidRDefault="00094395" w:rsidP="00541AEF">
            <w:pPr>
              <w:autoSpaceDE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72503D" w:rsidRPr="00F422D6" w:rsidRDefault="0072503D" w:rsidP="00541AEF">
            <w:pPr>
              <w:autoSpaceDE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6C4049" w:rsidRPr="00F422D6" w:rsidTr="00541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094395" w:rsidRPr="00F422D6" w:rsidRDefault="00094395" w:rsidP="00541AEF">
            <w:pPr>
              <w:autoSpaceDE w:val="0"/>
              <w:autoSpaceDN w:val="0"/>
              <w:rPr>
                <w:b w:val="0"/>
                <w:sz w:val="22"/>
                <w:szCs w:val="22"/>
              </w:rPr>
            </w:pPr>
          </w:p>
          <w:p w:rsidR="00932E63" w:rsidRPr="00F422D6" w:rsidRDefault="003C7870" w:rsidP="00541AEF">
            <w:pPr>
              <w:autoSpaceDE w:val="0"/>
              <w:autoSpaceDN w:val="0"/>
              <w:rPr>
                <w:color w:val="000000" w:themeColor="text1"/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10:45</w:t>
            </w:r>
            <w:r w:rsidR="0072503D">
              <w:rPr>
                <w:sz w:val="22"/>
                <w:szCs w:val="22"/>
              </w:rPr>
              <w:t xml:space="preserve"> </w:t>
            </w:r>
            <w:r w:rsidRPr="00F422D6">
              <w:rPr>
                <w:sz w:val="22"/>
                <w:szCs w:val="22"/>
              </w:rPr>
              <w:t>-11:15</w:t>
            </w:r>
          </w:p>
        </w:tc>
        <w:tc>
          <w:tcPr>
            <w:tcW w:w="7237" w:type="dxa"/>
          </w:tcPr>
          <w:p w:rsidR="00E464A4" w:rsidRPr="00F422D6" w:rsidRDefault="00E464A4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471627" w:rsidRPr="00F422D6" w:rsidRDefault="00E464A4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 xml:space="preserve">Psykisk helse og </w:t>
            </w:r>
            <w:r w:rsidR="007F41F7" w:rsidRPr="00F422D6">
              <w:rPr>
                <w:b/>
                <w:sz w:val="22"/>
                <w:szCs w:val="22"/>
              </w:rPr>
              <w:t>rus</w:t>
            </w:r>
            <w:r w:rsidRPr="00F422D6">
              <w:rPr>
                <w:b/>
                <w:sz w:val="22"/>
                <w:szCs w:val="22"/>
              </w:rPr>
              <w:t xml:space="preserve"> hos unge i Rogaland</w:t>
            </w:r>
          </w:p>
          <w:p w:rsidR="00932E63" w:rsidRPr="00F422D6" w:rsidRDefault="008D156C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 xml:space="preserve">Presentasjon </w:t>
            </w:r>
            <w:r w:rsidR="007F41F7" w:rsidRPr="00F422D6">
              <w:rPr>
                <w:sz w:val="22"/>
                <w:szCs w:val="22"/>
              </w:rPr>
              <w:t>fra Ungdata og funn fra kompetansekartlegging i kommunale tjenester.</w:t>
            </w:r>
          </w:p>
          <w:p w:rsidR="008D156C" w:rsidRPr="00F422D6" w:rsidRDefault="008D156C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Sven Gustafsson, seniorrådgiver, KORUS Stavanger</w:t>
            </w:r>
          </w:p>
          <w:p w:rsidR="00401CE1" w:rsidRPr="00F422D6" w:rsidRDefault="00401CE1" w:rsidP="00541AEF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6C4049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094395" w:rsidRPr="00F422D6" w:rsidRDefault="00094395" w:rsidP="00541AEF">
            <w:pPr>
              <w:rPr>
                <w:b w:val="0"/>
                <w:sz w:val="22"/>
                <w:szCs w:val="22"/>
              </w:rPr>
            </w:pPr>
          </w:p>
          <w:p w:rsidR="00932E63" w:rsidRPr="00F422D6" w:rsidRDefault="003C7870" w:rsidP="00541AEF">
            <w:pPr>
              <w:rPr>
                <w:color w:val="000000" w:themeColor="text1"/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11:15</w:t>
            </w:r>
            <w:r w:rsidR="0072503D">
              <w:rPr>
                <w:sz w:val="22"/>
                <w:szCs w:val="22"/>
              </w:rPr>
              <w:t xml:space="preserve"> </w:t>
            </w:r>
            <w:r w:rsidRPr="00F422D6">
              <w:rPr>
                <w:sz w:val="22"/>
                <w:szCs w:val="22"/>
              </w:rPr>
              <w:t>-12:00</w:t>
            </w:r>
          </w:p>
        </w:tc>
        <w:tc>
          <w:tcPr>
            <w:tcW w:w="7237" w:type="dxa"/>
          </w:tcPr>
          <w:p w:rsidR="003C7870" w:rsidRPr="00F422D6" w:rsidRDefault="003C7870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3C7870" w:rsidRPr="00F422D6" w:rsidRDefault="003C7870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>Psykiske vansker, mobbing, diskriminering og utenforskap i skolen</w:t>
            </w:r>
          </w:p>
          <w:p w:rsidR="00094395" w:rsidRPr="00F422D6" w:rsidRDefault="003C7870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 xml:space="preserve">Hva </w:t>
            </w:r>
            <w:r w:rsidR="0091018C" w:rsidRPr="00F422D6">
              <w:rPr>
                <w:sz w:val="22"/>
                <w:szCs w:val="22"/>
              </w:rPr>
              <w:t>kjennetegner saker</w:t>
            </w:r>
            <w:r w:rsidRPr="00F422D6">
              <w:rPr>
                <w:sz w:val="22"/>
                <w:szCs w:val="22"/>
              </w:rPr>
              <w:t xml:space="preserve"> hvor samarbeidet </w:t>
            </w:r>
            <w:r w:rsidR="0091018C" w:rsidRPr="00F422D6">
              <w:rPr>
                <w:sz w:val="22"/>
                <w:szCs w:val="22"/>
              </w:rPr>
              <w:t xml:space="preserve">skjærer seg og </w:t>
            </w:r>
            <w:r w:rsidRPr="00F422D6">
              <w:rPr>
                <w:sz w:val="22"/>
                <w:szCs w:val="22"/>
              </w:rPr>
              <w:t>saker der det går bedre? </w:t>
            </w:r>
          </w:p>
          <w:p w:rsidR="003C7870" w:rsidRPr="00F422D6" w:rsidRDefault="003C7870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Heidi Wittrup Djup, psykologspesialist</w:t>
            </w:r>
            <w:r w:rsidR="00755F06" w:rsidRPr="00F422D6">
              <w:rPr>
                <w:sz w:val="22"/>
                <w:szCs w:val="22"/>
              </w:rPr>
              <w:t>, Klinikk for krisepsykologi.</w:t>
            </w:r>
          </w:p>
          <w:p w:rsidR="00471627" w:rsidRPr="00F422D6" w:rsidRDefault="00471627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2125F1" w:rsidRPr="00F422D6" w:rsidTr="00541AEF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2125F1" w:rsidRPr="00F422D6" w:rsidRDefault="002125F1" w:rsidP="00541AEF">
            <w:pPr>
              <w:rPr>
                <w:sz w:val="22"/>
                <w:szCs w:val="22"/>
              </w:rPr>
            </w:pPr>
          </w:p>
          <w:p w:rsidR="002125F1" w:rsidRPr="00F422D6" w:rsidRDefault="002125F1" w:rsidP="00541AEF">
            <w:pPr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12:00-13:00</w:t>
            </w:r>
          </w:p>
        </w:tc>
        <w:tc>
          <w:tcPr>
            <w:tcW w:w="7237" w:type="dxa"/>
          </w:tcPr>
          <w:p w:rsidR="002125F1" w:rsidRPr="00F422D6" w:rsidRDefault="002125F1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2125F1" w:rsidRPr="00F422D6" w:rsidRDefault="002125F1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>Lunsj</w:t>
            </w:r>
          </w:p>
          <w:p w:rsidR="002125F1" w:rsidRDefault="002125F1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72503D" w:rsidRPr="00F422D6" w:rsidRDefault="0072503D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2125F1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2125F1" w:rsidRPr="00F422D6" w:rsidRDefault="002125F1" w:rsidP="00541AEF">
            <w:pPr>
              <w:rPr>
                <w:sz w:val="22"/>
                <w:szCs w:val="22"/>
              </w:rPr>
            </w:pPr>
          </w:p>
          <w:p w:rsidR="002125F1" w:rsidRPr="00F422D6" w:rsidRDefault="002125F1" w:rsidP="0072503D">
            <w:pPr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13:00</w:t>
            </w:r>
            <w:r w:rsidR="0072503D">
              <w:rPr>
                <w:sz w:val="22"/>
                <w:szCs w:val="22"/>
              </w:rPr>
              <w:t xml:space="preserve"> </w:t>
            </w:r>
            <w:r w:rsidRPr="00F422D6">
              <w:rPr>
                <w:sz w:val="22"/>
                <w:szCs w:val="22"/>
              </w:rPr>
              <w:t>-13:</w:t>
            </w:r>
            <w:r w:rsidR="0072503D">
              <w:rPr>
                <w:sz w:val="22"/>
                <w:szCs w:val="22"/>
              </w:rPr>
              <w:t>45</w:t>
            </w:r>
          </w:p>
        </w:tc>
        <w:tc>
          <w:tcPr>
            <w:tcW w:w="7237" w:type="dxa"/>
          </w:tcPr>
          <w:p w:rsidR="002125F1" w:rsidRPr="00F422D6" w:rsidRDefault="002125F1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2125F1" w:rsidRPr="00F422D6" w:rsidRDefault="0072503D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Håp som verktøy</w:t>
            </w:r>
            <w:r w:rsidR="002125F1" w:rsidRPr="00F422D6">
              <w:rPr>
                <w:b/>
                <w:sz w:val="22"/>
                <w:szCs w:val="22"/>
              </w:rPr>
              <w:t xml:space="preserve"> </w:t>
            </w:r>
          </w:p>
          <w:p w:rsidR="002125F1" w:rsidRPr="00F422D6" w:rsidRDefault="0072503D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2503D">
              <w:rPr>
                <w:sz w:val="22"/>
                <w:szCs w:val="22"/>
              </w:rPr>
              <w:t>Silje Marie Strandberg fra Sommerfugleffekten, og Silje Gundersen fra A-larm har begge erfaringer som «pasienter» i psykiatri, og rus behandling. Dette erfaringsinnspillet gir et tilbakeblikk i deres historier, vendepunktene, samt refleksjoner rundt det å trekke lærdom fra dyrekjøpte erfaringer.</w:t>
            </w:r>
          </w:p>
        </w:tc>
      </w:tr>
      <w:tr w:rsidR="0072503D" w:rsidRPr="00F422D6" w:rsidTr="00541AEF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72503D" w:rsidRPr="00F422D6" w:rsidRDefault="0072503D" w:rsidP="00541AEF">
            <w:pPr>
              <w:rPr>
                <w:sz w:val="22"/>
                <w:szCs w:val="22"/>
              </w:rPr>
            </w:pPr>
          </w:p>
        </w:tc>
        <w:tc>
          <w:tcPr>
            <w:tcW w:w="7237" w:type="dxa"/>
          </w:tcPr>
          <w:p w:rsidR="0072503D" w:rsidRPr="00F422D6" w:rsidRDefault="0072503D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2125F1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2125F1" w:rsidRPr="00F422D6" w:rsidRDefault="002125F1" w:rsidP="00541AEF">
            <w:pPr>
              <w:rPr>
                <w:sz w:val="22"/>
                <w:szCs w:val="22"/>
              </w:rPr>
            </w:pPr>
          </w:p>
          <w:p w:rsidR="002125F1" w:rsidRPr="00F422D6" w:rsidRDefault="0072503D" w:rsidP="0072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13:45</w:t>
            </w:r>
            <w:r w:rsidR="002125F1" w:rsidRPr="00F422D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14:05</w:t>
            </w:r>
          </w:p>
        </w:tc>
        <w:tc>
          <w:tcPr>
            <w:tcW w:w="7237" w:type="dxa"/>
          </w:tcPr>
          <w:p w:rsidR="00F422D6" w:rsidRDefault="00F422D6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F74AC4" w:rsidRPr="00F422D6" w:rsidRDefault="0091018C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>R</w:t>
            </w:r>
            <w:r w:rsidR="00F74AC4" w:rsidRPr="00F422D6">
              <w:rPr>
                <w:b/>
                <w:sz w:val="22"/>
                <w:szCs w:val="22"/>
              </w:rPr>
              <w:t xml:space="preserve">ådgivende enhet </w:t>
            </w:r>
            <w:r w:rsidRPr="00F422D6">
              <w:rPr>
                <w:b/>
                <w:sz w:val="22"/>
                <w:szCs w:val="22"/>
              </w:rPr>
              <w:t xml:space="preserve">i russaker: </w:t>
            </w:r>
            <w:r w:rsidR="00F74AC4" w:rsidRPr="00F422D6">
              <w:rPr>
                <w:b/>
                <w:sz w:val="22"/>
                <w:szCs w:val="22"/>
              </w:rPr>
              <w:t>hva har vi gjort og hva tenker vi?</w:t>
            </w:r>
          </w:p>
          <w:p w:rsidR="00F74AC4" w:rsidRPr="00F422D6" w:rsidRDefault="008D156C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rFonts w:eastAsia="Times New Roman"/>
                <w:sz w:val="22"/>
                <w:szCs w:val="22"/>
              </w:rPr>
              <w:t>Vendel Kursetgjerde</w:t>
            </w:r>
            <w:r w:rsidRPr="00F422D6">
              <w:rPr>
                <w:b/>
                <w:sz w:val="22"/>
                <w:szCs w:val="22"/>
              </w:rPr>
              <w:t xml:space="preserve">, </w:t>
            </w:r>
            <w:r w:rsidRPr="00F422D6">
              <w:rPr>
                <w:rFonts w:eastAsia="Times New Roman"/>
                <w:sz w:val="22"/>
                <w:szCs w:val="22"/>
              </w:rPr>
              <w:t>Ruskonsulent i avdeling rus og avhengighet i Mestringsenheten,</w:t>
            </w:r>
            <w:r w:rsidR="00CF3FF8" w:rsidRPr="00F422D6">
              <w:rPr>
                <w:rFonts w:eastAsia="Times New Roman"/>
                <w:sz w:val="22"/>
                <w:szCs w:val="22"/>
              </w:rPr>
              <w:t xml:space="preserve"> Sandnes kommune </w:t>
            </w:r>
          </w:p>
        </w:tc>
      </w:tr>
      <w:tr w:rsidR="001C68D3" w:rsidRPr="00F422D6" w:rsidTr="00541AEF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C68D3" w:rsidRPr="00F422D6" w:rsidRDefault="001C68D3" w:rsidP="00541AEF">
            <w:pPr>
              <w:rPr>
                <w:sz w:val="22"/>
                <w:szCs w:val="22"/>
              </w:rPr>
            </w:pPr>
          </w:p>
          <w:p w:rsidR="001C68D3" w:rsidRPr="00F422D6" w:rsidRDefault="0072503D" w:rsidP="00541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14:05-14:20</w:t>
            </w:r>
          </w:p>
        </w:tc>
        <w:tc>
          <w:tcPr>
            <w:tcW w:w="7237" w:type="dxa"/>
          </w:tcPr>
          <w:p w:rsidR="001C68D3" w:rsidRPr="00F422D6" w:rsidRDefault="001C68D3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1C68D3" w:rsidRDefault="001C68D3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>Pause</w:t>
            </w:r>
          </w:p>
          <w:p w:rsidR="0072503D" w:rsidRDefault="0072503D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72503D" w:rsidRPr="00F422D6" w:rsidRDefault="0072503D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F74AC4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F74AC4" w:rsidRPr="00F422D6" w:rsidRDefault="00F74AC4" w:rsidP="00541AEF">
            <w:pPr>
              <w:rPr>
                <w:sz w:val="22"/>
                <w:szCs w:val="22"/>
              </w:rPr>
            </w:pPr>
          </w:p>
          <w:p w:rsidR="00F74AC4" w:rsidRPr="00F422D6" w:rsidRDefault="0072503D" w:rsidP="00541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</w:t>
            </w:r>
            <w:r w:rsidR="00F74AC4" w:rsidRPr="00F422D6">
              <w:rPr>
                <w:sz w:val="22"/>
                <w:szCs w:val="22"/>
              </w:rPr>
              <w:t>14: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237" w:type="dxa"/>
          </w:tcPr>
          <w:p w:rsidR="00F74AC4" w:rsidRPr="00F422D6" w:rsidRDefault="00F74AC4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F74AC4" w:rsidRPr="00F422D6" w:rsidRDefault="00713B2A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422D6">
              <w:rPr>
                <w:b/>
                <w:bCs/>
                <w:sz w:val="22"/>
                <w:szCs w:val="22"/>
              </w:rPr>
              <w:t>Vi hører om h</w:t>
            </w:r>
            <w:r w:rsidR="00CB07C0" w:rsidRPr="00F422D6">
              <w:rPr>
                <w:b/>
                <w:bCs/>
                <w:sz w:val="22"/>
                <w:szCs w:val="22"/>
              </w:rPr>
              <w:t>asj, tabletter og kokain, men hva gjør vi med det?</w:t>
            </w:r>
          </w:p>
          <w:p w:rsidR="00CF3FF8" w:rsidRPr="00F422D6" w:rsidRDefault="00CF3FF8" w:rsidP="00CF3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Hva kommer fram på skolen og hvordan møte</w:t>
            </w:r>
            <w:r w:rsidR="0072503D">
              <w:rPr>
                <w:sz w:val="22"/>
                <w:szCs w:val="22"/>
              </w:rPr>
              <w:t>r vi</w:t>
            </w:r>
            <w:r w:rsidRPr="00F422D6">
              <w:rPr>
                <w:sz w:val="22"/>
                <w:szCs w:val="22"/>
              </w:rPr>
              <w:t xml:space="preserve"> disse elevene? </w:t>
            </w:r>
          </w:p>
          <w:p w:rsidR="00CF3FF8" w:rsidRPr="00F422D6" w:rsidRDefault="00CF3FF8" w:rsidP="00CF3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June Iren Rød, Sosialpedagogisk rådgiver ved Bryne videregående skole</w:t>
            </w:r>
            <w:bookmarkStart w:id="0" w:name="_GoBack"/>
            <w:bookmarkEnd w:id="0"/>
          </w:p>
          <w:p w:rsidR="00F74AC4" w:rsidRPr="00F422D6" w:rsidRDefault="00F74AC4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F74AC4" w:rsidRPr="00F422D6" w:rsidTr="00541AEF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F74AC4" w:rsidRPr="00F422D6" w:rsidRDefault="00F74AC4" w:rsidP="00541AEF">
            <w:pPr>
              <w:rPr>
                <w:sz w:val="22"/>
                <w:szCs w:val="22"/>
              </w:rPr>
            </w:pPr>
          </w:p>
          <w:p w:rsidR="00F74AC4" w:rsidRPr="00F422D6" w:rsidRDefault="00F74AC4" w:rsidP="00541AEF">
            <w:pPr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14:</w:t>
            </w:r>
            <w:r w:rsidR="0072503D">
              <w:rPr>
                <w:sz w:val="22"/>
                <w:szCs w:val="22"/>
              </w:rPr>
              <w:t>40-15:00</w:t>
            </w:r>
          </w:p>
        </w:tc>
        <w:tc>
          <w:tcPr>
            <w:tcW w:w="7237" w:type="dxa"/>
          </w:tcPr>
          <w:p w:rsidR="00BE4208" w:rsidRPr="00F422D6" w:rsidRDefault="00BE4208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B63D76" w:rsidRPr="00F422D6" w:rsidRDefault="00BE4208" w:rsidP="00541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 xml:space="preserve">Hvordan </w:t>
            </w:r>
            <w:r w:rsidR="00B63D76" w:rsidRPr="00F422D6">
              <w:rPr>
                <w:b/>
                <w:sz w:val="22"/>
                <w:szCs w:val="22"/>
              </w:rPr>
              <w:t>ivareta</w:t>
            </w:r>
            <w:r w:rsidRPr="00F422D6">
              <w:rPr>
                <w:b/>
                <w:sz w:val="22"/>
                <w:szCs w:val="22"/>
              </w:rPr>
              <w:t>r</w:t>
            </w:r>
            <w:r w:rsidR="00B63D76" w:rsidRPr="00F422D6">
              <w:rPr>
                <w:b/>
                <w:sz w:val="22"/>
                <w:szCs w:val="22"/>
              </w:rPr>
              <w:t xml:space="preserve"> </w:t>
            </w:r>
            <w:r w:rsidRPr="00F422D6">
              <w:rPr>
                <w:b/>
                <w:sz w:val="22"/>
                <w:szCs w:val="22"/>
              </w:rPr>
              <w:t xml:space="preserve">vi </w:t>
            </w:r>
            <w:r w:rsidR="00B63D76" w:rsidRPr="00F422D6">
              <w:rPr>
                <w:b/>
                <w:sz w:val="22"/>
                <w:szCs w:val="22"/>
              </w:rPr>
              <w:t>unge og familier som h</w:t>
            </w:r>
            <w:r w:rsidRPr="00F422D6">
              <w:rPr>
                <w:b/>
                <w:sz w:val="22"/>
                <w:szCs w:val="22"/>
              </w:rPr>
              <w:t>ar flere utfordringer?</w:t>
            </w:r>
            <w:r w:rsidR="00B63D76" w:rsidRPr="00F422D6">
              <w:rPr>
                <w:b/>
                <w:sz w:val="22"/>
                <w:szCs w:val="22"/>
              </w:rPr>
              <w:t xml:space="preserve"> </w:t>
            </w:r>
          </w:p>
          <w:p w:rsidR="00CF3FF8" w:rsidRPr="00F422D6" w:rsidRDefault="00D46734" w:rsidP="00CF3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MO-</w:t>
            </w:r>
            <w:r w:rsidR="00B12D5C" w:rsidRPr="00F422D6">
              <w:rPr>
                <w:sz w:val="22"/>
                <w:szCs w:val="22"/>
              </w:rPr>
              <w:t xml:space="preserve">Ung er et tilbud for ungdom og unge voksne med rusproblemer </w:t>
            </w:r>
            <w:r w:rsidR="00CF3FF8" w:rsidRPr="00F422D6">
              <w:rPr>
                <w:sz w:val="22"/>
                <w:szCs w:val="22"/>
              </w:rPr>
              <w:t xml:space="preserve">og deres familier: Erfaringer og intensjoner så langt.  </w:t>
            </w:r>
          </w:p>
          <w:p w:rsidR="00B63D76" w:rsidRPr="00F422D6" w:rsidRDefault="00F74AC4" w:rsidP="00CF3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Lisbeth Skibenes</w:t>
            </w:r>
            <w:r w:rsidR="00F037A0" w:rsidRPr="00F422D6">
              <w:rPr>
                <w:sz w:val="22"/>
                <w:szCs w:val="22"/>
              </w:rPr>
              <w:t>, leder ved MO-ung Stav</w:t>
            </w:r>
            <w:r w:rsidR="00CF3FF8" w:rsidRPr="00F422D6">
              <w:rPr>
                <w:sz w:val="22"/>
                <w:szCs w:val="22"/>
              </w:rPr>
              <w:t>anger kommune.</w:t>
            </w:r>
          </w:p>
          <w:p w:rsidR="00CF3FF8" w:rsidRPr="00F422D6" w:rsidRDefault="00CF3FF8" w:rsidP="00CF3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1C68D3" w:rsidRPr="00F422D6" w:rsidTr="00541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C68D3" w:rsidRPr="00F422D6" w:rsidRDefault="001C68D3" w:rsidP="00541AEF">
            <w:pPr>
              <w:rPr>
                <w:sz w:val="22"/>
                <w:szCs w:val="22"/>
              </w:rPr>
            </w:pPr>
          </w:p>
          <w:p w:rsidR="001C68D3" w:rsidRPr="00F422D6" w:rsidRDefault="0072503D" w:rsidP="00541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  <w:r w:rsidR="001C68D3" w:rsidRPr="00F422D6">
              <w:rPr>
                <w:sz w:val="22"/>
                <w:szCs w:val="22"/>
              </w:rPr>
              <w:t>-15:</w:t>
            </w:r>
            <w:r>
              <w:rPr>
                <w:sz w:val="22"/>
                <w:szCs w:val="22"/>
              </w:rPr>
              <w:t>30</w:t>
            </w:r>
          </w:p>
          <w:p w:rsidR="001C68D3" w:rsidRPr="00F422D6" w:rsidRDefault="001C68D3" w:rsidP="00541AEF">
            <w:pPr>
              <w:rPr>
                <w:sz w:val="22"/>
                <w:szCs w:val="22"/>
              </w:rPr>
            </w:pPr>
          </w:p>
        </w:tc>
        <w:tc>
          <w:tcPr>
            <w:tcW w:w="7237" w:type="dxa"/>
          </w:tcPr>
          <w:p w:rsidR="001C68D3" w:rsidRPr="00F422D6" w:rsidRDefault="001C68D3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:rsidR="001C68D3" w:rsidRPr="00F422D6" w:rsidRDefault="001C68D3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b/>
                <w:sz w:val="22"/>
                <w:szCs w:val="22"/>
              </w:rPr>
              <w:t>Trenger vi alltid spesialisthelsetjenesten?</w:t>
            </w:r>
            <w:r w:rsidRPr="00F422D6">
              <w:rPr>
                <w:sz w:val="22"/>
                <w:szCs w:val="22"/>
              </w:rPr>
              <w:t xml:space="preserve"> </w:t>
            </w:r>
          </w:p>
          <w:p w:rsidR="001C68D3" w:rsidRPr="00F422D6" w:rsidRDefault="001C68D3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Et innlegg som løfter fram</w:t>
            </w:r>
            <w:r w:rsidR="00F037A0" w:rsidRPr="00F422D6">
              <w:rPr>
                <w:sz w:val="22"/>
                <w:szCs w:val="22"/>
              </w:rPr>
              <w:t xml:space="preserve"> viktigheten av</w:t>
            </w:r>
            <w:r w:rsidRPr="00F422D6">
              <w:rPr>
                <w:sz w:val="22"/>
                <w:szCs w:val="22"/>
              </w:rPr>
              <w:t xml:space="preserve"> kommu</w:t>
            </w:r>
            <w:r w:rsidR="00476E56" w:rsidRPr="00F422D6">
              <w:rPr>
                <w:sz w:val="22"/>
                <w:szCs w:val="22"/>
              </w:rPr>
              <w:t>nen og reflekterer rundt når</w:t>
            </w:r>
            <w:r w:rsidRPr="00F422D6">
              <w:rPr>
                <w:sz w:val="22"/>
                <w:szCs w:val="22"/>
              </w:rPr>
              <w:t xml:space="preserve"> behovet for spesialisthelsetjenester melder seg ved rus og psykisk uhelse hos ungdom og unge voksne. </w:t>
            </w:r>
          </w:p>
          <w:p w:rsidR="001C68D3" w:rsidRPr="00F422D6" w:rsidRDefault="001C68D3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422D6">
              <w:rPr>
                <w:sz w:val="22"/>
                <w:szCs w:val="22"/>
              </w:rPr>
              <w:t>Geir Sverre Braut, spesialist i</w:t>
            </w:r>
            <w:r w:rsidR="00F037A0" w:rsidRPr="00F422D6">
              <w:rPr>
                <w:sz w:val="22"/>
                <w:szCs w:val="22"/>
              </w:rPr>
              <w:t xml:space="preserve"> samfunnsmedisin, seniorrådgiver</w:t>
            </w:r>
            <w:r w:rsidRPr="00F422D6">
              <w:rPr>
                <w:sz w:val="22"/>
                <w:szCs w:val="22"/>
              </w:rPr>
              <w:t xml:space="preserve"> ved Stavanger universitetssjukehus. </w:t>
            </w:r>
          </w:p>
          <w:p w:rsidR="00541AEF" w:rsidRPr="00F422D6" w:rsidRDefault="00541AEF" w:rsidP="00541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53015" w:rsidRPr="00F422D6" w:rsidRDefault="00C53015" w:rsidP="0045271E">
      <w:pPr>
        <w:pStyle w:val="Overskrift1"/>
        <w:rPr>
          <w:sz w:val="22"/>
          <w:szCs w:val="22"/>
        </w:rPr>
      </w:pPr>
    </w:p>
    <w:p w:rsidR="00932E63" w:rsidRPr="00476E56" w:rsidRDefault="00932E63" w:rsidP="00476E56">
      <w:pPr>
        <w:spacing w:line="240" w:lineRule="auto"/>
        <w:rPr>
          <w:rFonts w:ascii="Quire Sans" w:eastAsiaTheme="majorEastAsia" w:hAnsi="Quire Sans" w:cstheme="majorBidi"/>
          <w:color w:val="000000" w:themeColor="text1"/>
          <w:sz w:val="36"/>
          <w:szCs w:val="32"/>
        </w:rPr>
      </w:pPr>
    </w:p>
    <w:sectPr w:rsidR="00932E63" w:rsidRPr="00476E56" w:rsidSect="00554D90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985" w:right="1985" w:bottom="1418" w:left="1985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B64" w:rsidRDefault="00722B64" w:rsidP="00703F76">
      <w:pPr>
        <w:spacing w:line="240" w:lineRule="auto"/>
      </w:pPr>
      <w:r>
        <w:separator/>
      </w:r>
    </w:p>
  </w:endnote>
  <w:endnote w:type="continuationSeparator" w:id="0">
    <w:p w:rsidR="00722B64" w:rsidRDefault="00722B64" w:rsidP="00703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Quire Sans">
    <w:altName w:val="Times New Roman"/>
    <w:charset w:val="00"/>
    <w:family w:val="swiss"/>
    <w:pitch w:val="variable"/>
    <w:sig w:usb0="A11526FF" w:usb1="8000000A" w:usb2="0001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idetall"/>
      </w:rPr>
      <w:id w:val="-150374131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:rsidR="001E776D" w:rsidRDefault="001E776D" w:rsidP="00BA4EE7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:rsidR="001E776D" w:rsidRDefault="001E776D" w:rsidP="001E776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idetall"/>
      </w:rPr>
      <w:id w:val="201164073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:rsidR="001E776D" w:rsidRDefault="001E776D" w:rsidP="007A0E55">
        <w:pPr>
          <w:pStyle w:val="Bunntekst"/>
          <w:framePr w:hSpace="851" w:wrap="notBeside" w:vAnchor="text" w:hAnchor="page" w:xAlign="right" w:y="1"/>
          <w:ind w:right="-85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 w:rsidR="0072503D">
          <w:rPr>
            <w:rStyle w:val="Sidetall"/>
            <w:noProof/>
          </w:rPr>
          <w:t>2</w:t>
        </w:r>
        <w:r>
          <w:rPr>
            <w:rStyle w:val="Sidetall"/>
          </w:rPr>
          <w:fldChar w:fldCharType="end"/>
        </w:r>
      </w:p>
    </w:sdtContent>
  </w:sdt>
  <w:p w:rsidR="001E776D" w:rsidRPr="00B73C81" w:rsidRDefault="00B73C81" w:rsidP="00B73C81">
    <w:pPr>
      <w:pStyle w:val="Bunntekst"/>
      <w:ind w:left="-851"/>
      <w:rPr>
        <w:sz w:val="16"/>
        <w:szCs w:val="16"/>
      </w:rPr>
    </w:pPr>
    <w:r w:rsidRPr="00B73C81">
      <w:rPr>
        <w:sz w:val="16"/>
        <w:szCs w:val="16"/>
      </w:rPr>
      <w:t>Kompetansesenter rus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76" w:rsidRPr="00AC3E31" w:rsidRDefault="00AC3E31" w:rsidP="00AC3E31">
    <w:pPr>
      <w:pStyle w:val="Bunntekst"/>
      <w:ind w:left="-851"/>
      <w:rPr>
        <w:sz w:val="16"/>
        <w:szCs w:val="16"/>
      </w:rPr>
    </w:pPr>
    <w:r w:rsidRPr="00B73C81">
      <w:rPr>
        <w:sz w:val="16"/>
        <w:szCs w:val="16"/>
      </w:rPr>
      <w:t>Kompetansesenter rus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B64" w:rsidRDefault="00722B64" w:rsidP="00703F76">
      <w:pPr>
        <w:spacing w:line="240" w:lineRule="auto"/>
      </w:pPr>
      <w:r>
        <w:separator/>
      </w:r>
    </w:p>
  </w:footnote>
  <w:footnote w:type="continuationSeparator" w:id="0">
    <w:p w:rsidR="00722B64" w:rsidRDefault="00722B64" w:rsidP="00703F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76D" w:rsidRPr="00C96C8F" w:rsidRDefault="001E776D" w:rsidP="00C97BF6">
    <w:pPr>
      <w:pStyle w:val="Topptekst"/>
      <w:ind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76" w:rsidRDefault="008D156C" w:rsidP="008D156C">
    <w:pPr>
      <w:pStyle w:val="Topptekst"/>
      <w:jc w:val="left"/>
    </w:pPr>
    <w:r>
      <w:rPr>
        <w:rFonts w:ascii="Open Sans" w:hAnsi="Open Sans"/>
        <w:noProof/>
        <w:sz w:val="20"/>
        <w:szCs w:val="20"/>
        <w:lang w:eastAsia="nb-NO"/>
      </w:rPr>
      <w:drawing>
        <wp:inline distT="0" distB="0" distL="0" distR="0" wp14:anchorId="14BA416C" wp14:editId="486C9537">
          <wp:extent cx="2679700" cy="419100"/>
          <wp:effectExtent l="0" t="0" r="6350" b="0"/>
          <wp:docPr id="1" name="Bilde 1" descr="Statsforvalteren i Roga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tsforvalteren i Rogalan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97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03F76">
      <w:rPr>
        <w:noProof/>
        <w:lang w:eastAsia="nb-NO"/>
      </w:rPr>
      <w:drawing>
        <wp:anchor distT="0" distB="0" distL="114300" distR="114300" simplePos="0" relativeHeight="251657216" behindDoc="0" locked="0" layoutInCell="1" allowOverlap="1" wp14:anchorId="56C24F11" wp14:editId="77602DD8">
          <wp:simplePos x="0" y="0"/>
          <wp:positionH relativeFrom="column">
            <wp:posOffset>3535045</wp:posOffset>
          </wp:positionH>
          <wp:positionV relativeFrom="paragraph">
            <wp:posOffset>127000</wp:posOffset>
          </wp:positionV>
          <wp:extent cx="1435100" cy="331470"/>
          <wp:effectExtent l="0" t="0" r="0" b="0"/>
          <wp:wrapThrough wrapText="bothSides">
            <wp:wrapPolygon edited="0">
              <wp:start x="5735" y="0"/>
              <wp:lineTo x="0" y="0"/>
              <wp:lineTo x="0" y="20690"/>
              <wp:lineTo x="4205" y="20690"/>
              <wp:lineTo x="8219" y="20690"/>
              <wp:lineTo x="21409" y="20690"/>
              <wp:lineTo x="21409" y="0"/>
              <wp:lineTo x="8028" y="0"/>
              <wp:lineTo x="5735" y="0"/>
            </wp:wrapPolygon>
          </wp:wrapThrough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331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17293"/>
    <w:multiLevelType w:val="hybridMultilevel"/>
    <w:tmpl w:val="436C1BB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078E1"/>
    <w:multiLevelType w:val="hybridMultilevel"/>
    <w:tmpl w:val="0884F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B64"/>
    <w:rsid w:val="00003284"/>
    <w:rsid w:val="00063A72"/>
    <w:rsid w:val="00094395"/>
    <w:rsid w:val="000D086A"/>
    <w:rsid w:val="00173478"/>
    <w:rsid w:val="001A5349"/>
    <w:rsid w:val="001B0A77"/>
    <w:rsid w:val="001C68D3"/>
    <w:rsid w:val="001D44BD"/>
    <w:rsid w:val="001D5F7C"/>
    <w:rsid w:val="001E776D"/>
    <w:rsid w:val="001F2FD4"/>
    <w:rsid w:val="002125F1"/>
    <w:rsid w:val="00212A3F"/>
    <w:rsid w:val="00214C04"/>
    <w:rsid w:val="002A3A83"/>
    <w:rsid w:val="002C5B60"/>
    <w:rsid w:val="002D3D01"/>
    <w:rsid w:val="00324293"/>
    <w:rsid w:val="00340E16"/>
    <w:rsid w:val="003C7870"/>
    <w:rsid w:val="00400BF9"/>
    <w:rsid w:val="00401CE1"/>
    <w:rsid w:val="00402811"/>
    <w:rsid w:val="004108D4"/>
    <w:rsid w:val="004112B1"/>
    <w:rsid w:val="0045271E"/>
    <w:rsid w:val="00471627"/>
    <w:rsid w:val="004716D7"/>
    <w:rsid w:val="00476E56"/>
    <w:rsid w:val="0047760B"/>
    <w:rsid w:val="004801B3"/>
    <w:rsid w:val="00541AEF"/>
    <w:rsid w:val="00554D90"/>
    <w:rsid w:val="005B5DB7"/>
    <w:rsid w:val="00611610"/>
    <w:rsid w:val="00657B07"/>
    <w:rsid w:val="006C4049"/>
    <w:rsid w:val="006F3D52"/>
    <w:rsid w:val="006F4F9F"/>
    <w:rsid w:val="006F6730"/>
    <w:rsid w:val="00703F76"/>
    <w:rsid w:val="0071028E"/>
    <w:rsid w:val="00713B2A"/>
    <w:rsid w:val="00722B64"/>
    <w:rsid w:val="0072503D"/>
    <w:rsid w:val="00755F06"/>
    <w:rsid w:val="00793EEC"/>
    <w:rsid w:val="007A0E55"/>
    <w:rsid w:val="007A17D6"/>
    <w:rsid w:val="007D19D1"/>
    <w:rsid w:val="007D76CB"/>
    <w:rsid w:val="007F41F7"/>
    <w:rsid w:val="0082368C"/>
    <w:rsid w:val="008A3A71"/>
    <w:rsid w:val="008D156C"/>
    <w:rsid w:val="0091018C"/>
    <w:rsid w:val="00932E63"/>
    <w:rsid w:val="009975E5"/>
    <w:rsid w:val="009C2B39"/>
    <w:rsid w:val="009F6402"/>
    <w:rsid w:val="00A11577"/>
    <w:rsid w:val="00A451B2"/>
    <w:rsid w:val="00AC3E31"/>
    <w:rsid w:val="00B12D5C"/>
    <w:rsid w:val="00B16D1A"/>
    <w:rsid w:val="00B2647A"/>
    <w:rsid w:val="00B35217"/>
    <w:rsid w:val="00B63D76"/>
    <w:rsid w:val="00B73C81"/>
    <w:rsid w:val="00BA4EE7"/>
    <w:rsid w:val="00BE4208"/>
    <w:rsid w:val="00C42F3C"/>
    <w:rsid w:val="00C527BA"/>
    <w:rsid w:val="00C53015"/>
    <w:rsid w:val="00C95FDB"/>
    <w:rsid w:val="00C96C8F"/>
    <w:rsid w:val="00C97BF6"/>
    <w:rsid w:val="00CB07C0"/>
    <w:rsid w:val="00CE7832"/>
    <w:rsid w:val="00CF3FF8"/>
    <w:rsid w:val="00D25A35"/>
    <w:rsid w:val="00D357FA"/>
    <w:rsid w:val="00D46734"/>
    <w:rsid w:val="00DD48F8"/>
    <w:rsid w:val="00E14227"/>
    <w:rsid w:val="00E464A4"/>
    <w:rsid w:val="00E93132"/>
    <w:rsid w:val="00F037A0"/>
    <w:rsid w:val="00F41F7B"/>
    <w:rsid w:val="00F422D6"/>
    <w:rsid w:val="00F74AC4"/>
    <w:rsid w:val="00F92184"/>
    <w:rsid w:val="00FB42B1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123372"/>
  <w15:chartTrackingRefBased/>
  <w15:docId w15:val="{ABCA9F74-1A8B-41B8-A724-0898E722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3E31"/>
    <w:pPr>
      <w:spacing w:line="264" w:lineRule="auto"/>
    </w:pPr>
    <w:rPr>
      <w:rFonts w:ascii="Verdana" w:hAnsi="Verdana"/>
      <w:sz w:val="17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54D90"/>
    <w:pPr>
      <w:keepNext/>
      <w:keepLines/>
      <w:spacing w:before="480" w:after="240"/>
      <w:outlineLvl w:val="0"/>
    </w:pPr>
    <w:rPr>
      <w:rFonts w:ascii="Quire Sans" w:eastAsiaTheme="majorEastAsia" w:hAnsi="Quire Sans" w:cstheme="majorBidi"/>
      <w:color w:val="000000" w:themeColor="text1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C3E31"/>
    <w:pPr>
      <w:keepNext/>
      <w:keepLines/>
      <w:spacing w:before="280" w:after="2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C3E31"/>
    <w:pPr>
      <w:keepNext/>
      <w:keepLines/>
      <w:spacing w:before="280" w:after="240"/>
      <w:outlineLvl w:val="2"/>
    </w:pPr>
    <w:rPr>
      <w:rFonts w:eastAsiaTheme="majorEastAsia" w:cstheme="majorBidi"/>
      <w:color w:val="000000" w:themeColor="text1"/>
      <w:sz w:val="2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54D90"/>
    <w:pPr>
      <w:keepNext/>
      <w:keepLines/>
      <w:spacing w:before="280" w:after="2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54D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08467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703F76"/>
    <w:pPr>
      <w:contextualSpacing/>
    </w:pPr>
    <w:rPr>
      <w:rFonts w:ascii="Quire Sans" w:eastAsiaTheme="majorEastAsia" w:hAnsi="Quire Sans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03F76"/>
    <w:rPr>
      <w:rFonts w:ascii="Quire Sans" w:eastAsiaTheme="majorEastAsia" w:hAnsi="Quire Sans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54D90"/>
    <w:rPr>
      <w:rFonts w:ascii="Quire Sans" w:eastAsiaTheme="majorEastAsia" w:hAnsi="Quire Sans" w:cstheme="majorBidi"/>
      <w:color w:val="000000" w:themeColor="text1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C3E31"/>
    <w:rPr>
      <w:rFonts w:ascii="Verdana" w:eastAsiaTheme="majorEastAsia" w:hAnsi="Verdana" w:cstheme="majorBidi"/>
      <w:color w:val="000000" w:themeColor="text1"/>
      <w:szCs w:val="2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03F7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03F76"/>
    <w:rPr>
      <w:rFonts w:ascii="Verdana" w:eastAsiaTheme="minorEastAsia" w:hAnsi="Verdana"/>
      <w:color w:val="5A5A5A" w:themeColor="text1" w:themeTint="A5"/>
      <w:spacing w:val="15"/>
      <w:sz w:val="22"/>
      <w:szCs w:val="22"/>
    </w:rPr>
  </w:style>
  <w:style w:type="character" w:styleId="Svakutheving">
    <w:name w:val="Subtle Emphasis"/>
    <w:basedOn w:val="Standardskriftforavsnitt"/>
    <w:uiPriority w:val="19"/>
    <w:qFormat/>
    <w:rsid w:val="00703F76"/>
    <w:rPr>
      <w:rFonts w:ascii="Verdana" w:hAnsi="Verdana"/>
      <w:b w:val="0"/>
      <w:i/>
      <w:iCs/>
      <w:color w:val="7F7F7F" w:themeColor="text1" w:themeTint="80"/>
    </w:rPr>
  </w:style>
  <w:style w:type="character" w:styleId="Utheving">
    <w:name w:val="Emphasis"/>
    <w:basedOn w:val="Standardskriftforavsnitt"/>
    <w:uiPriority w:val="20"/>
    <w:qFormat/>
    <w:rsid w:val="00703F76"/>
    <w:rPr>
      <w:rFonts w:ascii="Verdana" w:hAnsi="Verdana"/>
      <w:b w:val="0"/>
      <w:i/>
      <w:iCs/>
    </w:rPr>
  </w:style>
  <w:style w:type="character" w:styleId="Sterkutheving">
    <w:name w:val="Intense Emphasis"/>
    <w:basedOn w:val="Standardskriftforavsnitt"/>
    <w:uiPriority w:val="21"/>
    <w:qFormat/>
    <w:rsid w:val="00703F76"/>
    <w:rPr>
      <w:rFonts w:ascii="Verdana" w:hAnsi="Verdana"/>
      <w:b/>
      <w:i w:val="0"/>
      <w:iCs/>
      <w:color w:val="000000" w:themeColor="text1"/>
    </w:rPr>
  </w:style>
  <w:style w:type="paragraph" w:styleId="Topptekst">
    <w:name w:val="header"/>
    <w:basedOn w:val="Normal"/>
    <w:link w:val="TopptekstTegn"/>
    <w:uiPriority w:val="99"/>
    <w:unhideWhenUsed/>
    <w:rsid w:val="00C96C8F"/>
    <w:pPr>
      <w:tabs>
        <w:tab w:val="center" w:pos="4536"/>
        <w:tab w:val="right" w:pos="9072"/>
      </w:tabs>
      <w:jc w:val="right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C96C8F"/>
    <w:rPr>
      <w:rFonts w:ascii="Verdana" w:hAnsi="Verdana"/>
      <w:sz w:val="16"/>
    </w:rPr>
  </w:style>
  <w:style w:type="paragraph" w:styleId="Bunntekst">
    <w:name w:val="footer"/>
    <w:basedOn w:val="Normal"/>
    <w:link w:val="BunntekstTegn"/>
    <w:uiPriority w:val="99"/>
    <w:unhideWhenUsed/>
    <w:rsid w:val="00703F7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03F76"/>
    <w:rPr>
      <w:rFonts w:ascii="Verdana" w:hAnsi="Verdana"/>
    </w:rPr>
  </w:style>
  <w:style w:type="paragraph" w:styleId="Ingenmellomrom">
    <w:name w:val="No Spacing"/>
    <w:link w:val="IngenmellomromTegn"/>
    <w:uiPriority w:val="1"/>
    <w:qFormat/>
    <w:rsid w:val="00703F76"/>
    <w:rPr>
      <w:rFonts w:eastAsiaTheme="minorEastAsia"/>
      <w:sz w:val="22"/>
      <w:szCs w:val="22"/>
      <w:lang w:val="en-US" w:eastAsia="zh-CN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703F76"/>
    <w:rPr>
      <w:rFonts w:eastAsiaTheme="minorEastAsia"/>
      <w:sz w:val="22"/>
      <w:szCs w:val="22"/>
      <w:lang w:val="en-US" w:eastAsia="zh-CN"/>
    </w:rPr>
  </w:style>
  <w:style w:type="paragraph" w:customStyle="1" w:styleId="BasicParagraph">
    <w:name w:val="[Basic Paragraph]"/>
    <w:basedOn w:val="Normal"/>
    <w:uiPriority w:val="99"/>
    <w:rsid w:val="00703F7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customStyle="1" w:styleId="Stikktittelforside">
    <w:name w:val="Stikktittel forside"/>
    <w:basedOn w:val="Normal"/>
    <w:qFormat/>
    <w:rsid w:val="00703F76"/>
    <w:rPr>
      <w:b/>
      <w:sz w:val="28"/>
    </w:rPr>
  </w:style>
  <w:style w:type="paragraph" w:customStyle="1" w:styleId="Undertekstforside">
    <w:name w:val="Undertekst forside"/>
    <w:basedOn w:val="Normal"/>
    <w:qFormat/>
    <w:rsid w:val="00703F76"/>
  </w:style>
  <w:style w:type="character" w:styleId="Sidetall">
    <w:name w:val="page number"/>
    <w:basedOn w:val="Standardskriftforavsnitt"/>
    <w:uiPriority w:val="99"/>
    <w:semiHidden/>
    <w:unhideWhenUsed/>
    <w:rsid w:val="001E776D"/>
    <w:rPr>
      <w:rFonts w:ascii="Verdana" w:hAnsi="Verdana"/>
      <w:b w:val="0"/>
      <w:i w:val="0"/>
      <w:sz w:val="16"/>
    </w:rPr>
  </w:style>
  <w:style w:type="paragraph" w:styleId="Overskriftforinnholdsfortegnelse">
    <w:name w:val="TOC Heading"/>
    <w:basedOn w:val="Overskrift2"/>
    <w:next w:val="Normal"/>
    <w:uiPriority w:val="39"/>
    <w:unhideWhenUsed/>
    <w:qFormat/>
    <w:rsid w:val="00554D90"/>
    <w:pPr>
      <w:spacing w:before="0" w:after="140" w:line="420" w:lineRule="exact"/>
      <w:outlineLvl w:val="9"/>
    </w:pPr>
    <w:rPr>
      <w:rFonts w:ascii="Quire Sans" w:hAnsi="Quire Sans"/>
      <w:bCs/>
      <w:sz w:val="36"/>
      <w:szCs w:val="28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54D90"/>
    <w:pPr>
      <w:tabs>
        <w:tab w:val="left" w:pos="440"/>
        <w:tab w:val="right" w:pos="9054"/>
      </w:tabs>
      <w:spacing w:before="330" w:after="110" w:line="330" w:lineRule="exact"/>
      <w:contextualSpacing/>
    </w:pPr>
    <w:rPr>
      <w:rFonts w:cstheme="minorHAnsi"/>
      <w:b/>
      <w:bCs/>
      <w:sz w:val="22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554D90"/>
    <w:pPr>
      <w:tabs>
        <w:tab w:val="left" w:pos="1151"/>
        <w:tab w:val="right" w:pos="9054"/>
      </w:tabs>
      <w:spacing w:after="110" w:line="330" w:lineRule="exact"/>
      <w:ind w:left="1151" w:hanging="709"/>
      <w:contextualSpacing/>
    </w:pPr>
    <w:rPr>
      <w:rFonts w:cstheme="minorHAnsi"/>
      <w:iCs/>
      <w:noProof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554D90"/>
    <w:pPr>
      <w:tabs>
        <w:tab w:val="left" w:pos="1320"/>
        <w:tab w:val="left" w:pos="1985"/>
        <w:tab w:val="right" w:pos="9054"/>
      </w:tabs>
      <w:spacing w:after="110" w:line="330" w:lineRule="exact"/>
      <w:ind w:left="1985" w:hanging="851"/>
      <w:contextualSpacing/>
    </w:pPr>
    <w:rPr>
      <w:rFonts w:cstheme="minorHAnsi"/>
      <w:noProof/>
      <w:szCs w:val="20"/>
    </w:rPr>
  </w:style>
  <w:style w:type="character" w:styleId="Hyperkobling">
    <w:name w:val="Hyperlink"/>
    <w:basedOn w:val="Standardskriftforavsnitt"/>
    <w:uiPriority w:val="99"/>
    <w:unhideWhenUsed/>
    <w:rsid w:val="00BA4EE7"/>
    <w:rPr>
      <w:color w:val="508467" w:themeColor="accent1" w:themeShade="BF"/>
      <w:u w:val="single"/>
      <w:bdr w:val="none" w:sz="0" w:space="0" w:color="aut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C3E31"/>
    <w:rPr>
      <w:rFonts w:ascii="Verdana" w:eastAsiaTheme="majorEastAsia" w:hAnsi="Verdana" w:cstheme="majorBidi"/>
      <w:color w:val="000000" w:themeColor="text1"/>
      <w:sz w:val="20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54D90"/>
    <w:rPr>
      <w:rFonts w:ascii="Verdana" w:eastAsiaTheme="majorEastAsia" w:hAnsi="Verdana" w:cstheme="majorBidi"/>
      <w:b/>
      <w:iCs/>
      <w:color w:val="000000" w:themeColor="text1"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54D90"/>
    <w:rPr>
      <w:rFonts w:asciiTheme="majorHAnsi" w:eastAsiaTheme="majorEastAsia" w:hAnsiTheme="majorHAnsi" w:cstheme="majorBidi"/>
      <w:color w:val="508467" w:themeColor="accent1" w:themeShade="BF"/>
    </w:rPr>
  </w:style>
  <w:style w:type="paragraph" w:customStyle="1" w:styleId="Ingress">
    <w:name w:val="Ingress"/>
    <w:basedOn w:val="Normal"/>
    <w:next w:val="Normal"/>
    <w:qFormat/>
    <w:rsid w:val="00AC3E31"/>
    <w:pPr>
      <w:spacing w:after="200"/>
      <w:contextualSpacing/>
    </w:pPr>
    <w:rPr>
      <w:sz w:val="20"/>
    </w:rPr>
  </w:style>
  <w:style w:type="table" w:styleId="Vanligtabell4">
    <w:name w:val="Plain Table 4"/>
    <w:basedOn w:val="Vanligtabell"/>
    <w:uiPriority w:val="44"/>
    <w:rsid w:val="00554D9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ell">
    <w:name w:val="Tabell"/>
    <w:basedOn w:val="Normal"/>
    <w:qFormat/>
    <w:rsid w:val="00AC3E31"/>
    <w:pPr>
      <w:spacing w:before="110" w:after="110" w:line="330" w:lineRule="exact"/>
    </w:pPr>
    <w:rPr>
      <w:sz w:val="16"/>
    </w:rPr>
  </w:style>
  <w:style w:type="table" w:styleId="Rutenettabell4-uthevingsfarge2">
    <w:name w:val="Grid Table 4 Accent 2"/>
    <w:basedOn w:val="Vanligtabell"/>
    <w:uiPriority w:val="49"/>
    <w:rsid w:val="00554D90"/>
    <w:tblPr>
      <w:tblStyleRowBandSize w:val="1"/>
      <w:tblStyleColBandSize w:val="1"/>
      <w:tblBorders>
        <w:top w:val="single" w:sz="4" w:space="0" w:color="D7EDF3" w:themeColor="accent2" w:themeTint="99"/>
        <w:left w:val="single" w:sz="4" w:space="0" w:color="D7EDF3" w:themeColor="accent2" w:themeTint="99"/>
        <w:bottom w:val="single" w:sz="4" w:space="0" w:color="D7EDF3" w:themeColor="accent2" w:themeTint="99"/>
        <w:right w:val="single" w:sz="4" w:space="0" w:color="D7EDF3" w:themeColor="accent2" w:themeTint="99"/>
        <w:insideH w:val="single" w:sz="4" w:space="0" w:color="D7EDF3" w:themeColor="accent2" w:themeTint="99"/>
        <w:insideV w:val="single" w:sz="4" w:space="0" w:color="D7EDF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E2EC" w:themeColor="accent2"/>
          <w:left w:val="single" w:sz="4" w:space="0" w:color="BEE2EC" w:themeColor="accent2"/>
          <w:bottom w:val="single" w:sz="4" w:space="0" w:color="BEE2EC" w:themeColor="accent2"/>
          <w:right w:val="single" w:sz="4" w:space="0" w:color="BEE2EC" w:themeColor="accent2"/>
          <w:insideH w:val="nil"/>
          <w:insideV w:val="nil"/>
        </w:tcBorders>
        <w:shd w:val="clear" w:color="auto" w:fill="BEE2EC" w:themeFill="accent2"/>
      </w:tcPr>
    </w:tblStylePr>
    <w:tblStylePr w:type="lastRow">
      <w:rPr>
        <w:b/>
        <w:bCs/>
      </w:rPr>
      <w:tblPr/>
      <w:tcPr>
        <w:tcBorders>
          <w:top w:val="double" w:sz="4" w:space="0" w:color="BEE2E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B" w:themeFill="accent2" w:themeFillTint="33"/>
      </w:tcPr>
    </w:tblStylePr>
    <w:tblStylePr w:type="band1Horz">
      <w:tblPr/>
      <w:tcPr>
        <w:shd w:val="clear" w:color="auto" w:fill="F1F9FB" w:themeFill="accent2" w:themeFillTint="33"/>
      </w:tcPr>
    </w:tblStylePr>
  </w:style>
  <w:style w:type="character" w:styleId="Sterk">
    <w:name w:val="Strong"/>
    <w:basedOn w:val="Standardskriftforavsnitt"/>
    <w:uiPriority w:val="22"/>
    <w:qFormat/>
    <w:rsid w:val="00B16D1A"/>
    <w:rPr>
      <w:b/>
      <w:bCs/>
    </w:rPr>
  </w:style>
  <w:style w:type="paragraph" w:styleId="Bildetekst">
    <w:name w:val="caption"/>
    <w:basedOn w:val="Normal"/>
    <w:next w:val="Normal"/>
    <w:uiPriority w:val="35"/>
    <w:unhideWhenUsed/>
    <w:qFormat/>
    <w:rsid w:val="00AC3E31"/>
    <w:pPr>
      <w:spacing w:before="110" w:after="880"/>
    </w:pPr>
    <w:rPr>
      <w:i/>
      <w:iCs/>
      <w:color w:val="000000" w:themeColor="text1"/>
      <w:sz w:val="15"/>
      <w:szCs w:val="18"/>
    </w:rPr>
  </w:style>
  <w:style w:type="paragraph" w:styleId="Listeavsnitt">
    <w:name w:val="List Paragraph"/>
    <w:basedOn w:val="Normal"/>
    <w:uiPriority w:val="34"/>
    <w:qFormat/>
    <w:rsid w:val="00063A72"/>
    <w:pPr>
      <w:spacing w:line="300" w:lineRule="exact"/>
      <w:ind w:left="720"/>
      <w:contextualSpacing/>
    </w:pPr>
    <w:rPr>
      <w:rFonts w:asciiTheme="minorHAnsi" w:hAnsiTheme="minorHAnsi"/>
      <w:sz w:val="22"/>
    </w:rPr>
  </w:style>
  <w:style w:type="table" w:styleId="Rutenettabell4-uthevingsfarge1">
    <w:name w:val="Grid Table 4 Accent 1"/>
    <w:basedOn w:val="Vanligtabell"/>
    <w:uiPriority w:val="49"/>
    <w:rsid w:val="00C97BF6"/>
    <w:tblPr>
      <w:tblStyleRowBandSize w:val="1"/>
      <w:tblStyleColBandSize w:val="1"/>
      <w:tblBorders>
        <w:top w:val="single" w:sz="4" w:space="0" w:color="ABCCB9" w:themeColor="accent1" w:themeTint="99"/>
        <w:left w:val="single" w:sz="4" w:space="0" w:color="ABCCB9" w:themeColor="accent1" w:themeTint="99"/>
        <w:bottom w:val="single" w:sz="4" w:space="0" w:color="ABCCB9" w:themeColor="accent1" w:themeTint="99"/>
        <w:right w:val="single" w:sz="4" w:space="0" w:color="ABCCB9" w:themeColor="accent1" w:themeTint="99"/>
        <w:insideH w:val="single" w:sz="4" w:space="0" w:color="ABCCB9" w:themeColor="accent1" w:themeTint="99"/>
        <w:insideV w:val="single" w:sz="4" w:space="0" w:color="ABCC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A8B" w:themeColor="accent1"/>
          <w:left w:val="single" w:sz="4" w:space="0" w:color="73AA8B" w:themeColor="accent1"/>
          <w:bottom w:val="single" w:sz="4" w:space="0" w:color="73AA8B" w:themeColor="accent1"/>
          <w:right w:val="single" w:sz="4" w:space="0" w:color="73AA8B" w:themeColor="accent1"/>
          <w:insideH w:val="nil"/>
          <w:insideV w:val="nil"/>
        </w:tcBorders>
        <w:shd w:val="clear" w:color="auto" w:fill="73AA8B" w:themeFill="accent1"/>
      </w:tcPr>
    </w:tblStylePr>
    <w:tblStylePr w:type="lastRow">
      <w:rPr>
        <w:b/>
        <w:bCs/>
      </w:rPr>
      <w:tblPr/>
      <w:tcPr>
        <w:tcBorders>
          <w:top w:val="double" w:sz="4" w:space="0" w:color="73AA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EE7" w:themeFill="accent1" w:themeFillTint="33"/>
      </w:tcPr>
    </w:tblStylePr>
    <w:tblStylePr w:type="band1Horz">
      <w:tblPr/>
      <w:tcPr>
        <w:shd w:val="clear" w:color="auto" w:fill="E3EEE7" w:themeFill="accent1" w:themeFillTint="33"/>
      </w:tcPr>
    </w:tblStylePr>
  </w:style>
  <w:style w:type="table" w:styleId="Rutenettabell2-uthevingsfarge1">
    <w:name w:val="Grid Table 2 Accent 1"/>
    <w:basedOn w:val="Vanligtabell"/>
    <w:uiPriority w:val="47"/>
    <w:rsid w:val="00C97BF6"/>
    <w:tblPr>
      <w:tblStyleRowBandSize w:val="1"/>
      <w:tblStyleColBandSize w:val="1"/>
      <w:tblBorders>
        <w:top w:val="single" w:sz="2" w:space="0" w:color="ABCCB9" w:themeColor="accent1" w:themeTint="99"/>
        <w:bottom w:val="single" w:sz="2" w:space="0" w:color="ABCCB9" w:themeColor="accent1" w:themeTint="99"/>
        <w:insideH w:val="single" w:sz="2" w:space="0" w:color="ABCCB9" w:themeColor="accent1" w:themeTint="99"/>
        <w:insideV w:val="single" w:sz="2" w:space="0" w:color="ABCC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CC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CC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EE7" w:themeFill="accent1" w:themeFillTint="33"/>
      </w:tcPr>
    </w:tblStylePr>
    <w:tblStylePr w:type="band1Horz">
      <w:tblPr/>
      <w:tcPr>
        <w:shd w:val="clear" w:color="auto" w:fill="E3EEE7" w:themeFill="accent1" w:themeFillTint="33"/>
      </w:tcPr>
    </w:tblStylePr>
  </w:style>
  <w:style w:type="table" w:styleId="Rutenettabell2-uthevingsfarge3">
    <w:name w:val="Grid Table 2 Accent 3"/>
    <w:basedOn w:val="Vanligtabell"/>
    <w:uiPriority w:val="47"/>
    <w:rsid w:val="00C97BF6"/>
    <w:tblPr>
      <w:tblStyleRowBandSize w:val="1"/>
      <w:tblStyleColBandSize w:val="1"/>
      <w:tblBorders>
        <w:top w:val="single" w:sz="2" w:space="0" w:color="E761AF" w:themeColor="accent3" w:themeTint="99"/>
        <w:bottom w:val="single" w:sz="2" w:space="0" w:color="E761AF" w:themeColor="accent3" w:themeTint="99"/>
        <w:insideH w:val="single" w:sz="2" w:space="0" w:color="E761AF" w:themeColor="accent3" w:themeTint="99"/>
        <w:insideV w:val="single" w:sz="2" w:space="0" w:color="E761A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61A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61A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AE4" w:themeFill="accent3" w:themeFillTint="33"/>
      </w:tcPr>
    </w:tblStylePr>
    <w:tblStylePr w:type="band1Horz">
      <w:tblPr/>
      <w:tcPr>
        <w:shd w:val="clear" w:color="auto" w:fill="F7CAE4" w:themeFill="accent3" w:themeFillTint="33"/>
      </w:tcPr>
    </w:tblStylePr>
  </w:style>
  <w:style w:type="table" w:styleId="Rutenettabell2-uthevingsfarge6">
    <w:name w:val="Grid Table 2 Accent 6"/>
    <w:basedOn w:val="Vanligtabell"/>
    <w:uiPriority w:val="47"/>
    <w:rsid w:val="00C97BF6"/>
    <w:tblPr>
      <w:tblStyleRowBandSize w:val="1"/>
      <w:tblStyleColBandSize w:val="1"/>
      <w:tblBorders>
        <w:top w:val="single" w:sz="2" w:space="0" w:color="D7EDF3" w:themeColor="accent6" w:themeTint="99"/>
        <w:bottom w:val="single" w:sz="2" w:space="0" w:color="D7EDF3" w:themeColor="accent6" w:themeTint="99"/>
        <w:insideH w:val="single" w:sz="2" w:space="0" w:color="D7EDF3" w:themeColor="accent6" w:themeTint="99"/>
        <w:insideV w:val="single" w:sz="2" w:space="0" w:color="D7EDF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DF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DF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FB" w:themeFill="accent6" w:themeFillTint="33"/>
      </w:tcPr>
    </w:tblStylePr>
    <w:tblStylePr w:type="band1Horz">
      <w:tblPr/>
      <w:tcPr>
        <w:shd w:val="clear" w:color="auto" w:fill="F1F9FB" w:themeFill="accent6" w:themeFillTint="33"/>
      </w:tcPr>
    </w:tblStylePr>
  </w:style>
  <w:style w:type="paragraph" w:customStyle="1" w:styleId="Stil1">
    <w:name w:val="Stil1"/>
    <w:basedOn w:val="Bildetekst"/>
    <w:qFormat/>
    <w:rsid w:val="00AC3E31"/>
    <w:rPr>
      <w:noProof/>
      <w:sz w:val="16"/>
    </w:rPr>
  </w:style>
  <w:style w:type="table" w:styleId="Listetabell2-uthevingsfarge1">
    <w:name w:val="List Table 2 Accent 1"/>
    <w:basedOn w:val="Vanligtabell"/>
    <w:uiPriority w:val="47"/>
    <w:rsid w:val="00932E63"/>
    <w:tblPr>
      <w:tblStyleRowBandSize w:val="1"/>
      <w:tblStyleColBandSize w:val="1"/>
      <w:tblBorders>
        <w:top w:val="single" w:sz="4" w:space="0" w:color="ABCCB9" w:themeColor="accent1" w:themeTint="99"/>
        <w:bottom w:val="single" w:sz="4" w:space="0" w:color="ABCCB9" w:themeColor="accent1" w:themeTint="99"/>
        <w:insideH w:val="single" w:sz="4" w:space="0" w:color="ABCCB9" w:themeColor="accent1" w:themeTint="99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EE7" w:themeFill="accent1" w:themeFillTint="33"/>
      </w:tcPr>
    </w:tblStylePr>
    <w:tblStylePr w:type="band1Horz">
      <w:tblPr/>
      <w:tcPr>
        <w:shd w:val="clear" w:color="auto" w:fill="E3EEE7" w:themeFill="accent1" w:themeFillTint="33"/>
      </w:tcPr>
    </w:tblStylePr>
  </w:style>
  <w:style w:type="paragraph" w:customStyle="1" w:styleId="Tabell-brdtekst">
    <w:name w:val="Tabell-brødtekst"/>
    <w:basedOn w:val="Normal"/>
    <w:qFormat/>
    <w:rsid w:val="009C2B39"/>
    <w:pPr>
      <w:spacing w:before="120" w:after="120" w:line="280" w:lineRule="exact"/>
    </w:pPr>
    <w:rPr>
      <w:sz w:val="18"/>
      <w:lang w:val="en-US"/>
    </w:rPr>
  </w:style>
  <w:style w:type="paragraph" w:customStyle="1" w:styleId="xxmsonormal">
    <w:name w:val="x_xmsonormal"/>
    <w:basedOn w:val="Normal"/>
    <w:rsid w:val="007D19D1"/>
    <w:pPr>
      <w:spacing w:line="240" w:lineRule="auto"/>
    </w:pPr>
    <w:rPr>
      <w:rFonts w:ascii="Calibri" w:hAnsi="Calibri" w:cs="Calibri"/>
      <w:sz w:val="22"/>
      <w:szCs w:val="22"/>
      <w:lang w:eastAsia="nb-NO"/>
    </w:rPr>
  </w:style>
  <w:style w:type="paragraph" w:customStyle="1" w:styleId="v1msonormal">
    <w:name w:val="v1msonormal"/>
    <w:basedOn w:val="Normal"/>
    <w:rsid w:val="00A451B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nb-NO"/>
    </w:rPr>
  </w:style>
  <w:style w:type="character" w:customStyle="1" w:styleId="item-info">
    <w:name w:val="item-info"/>
    <w:basedOn w:val="Standardskriftforavsnitt"/>
    <w:rsid w:val="00713B2A"/>
  </w:style>
  <w:style w:type="character" w:customStyle="1" w:styleId="t-city">
    <w:name w:val="t-city"/>
    <w:basedOn w:val="Standardskriftforavsnitt"/>
    <w:rsid w:val="00713B2A"/>
  </w:style>
  <w:style w:type="character" w:customStyle="1" w:styleId="t-zip">
    <w:name w:val="t-zip"/>
    <w:basedOn w:val="Standardskriftforavsnitt"/>
    <w:rsid w:val="00713B2A"/>
  </w:style>
  <w:style w:type="character" w:customStyle="1" w:styleId="t-country">
    <w:name w:val="t-country"/>
    <w:basedOn w:val="Standardskriftforavsnitt"/>
    <w:rsid w:val="00713B2A"/>
  </w:style>
  <w:style w:type="paragraph" w:styleId="Bobletekst">
    <w:name w:val="Balloon Text"/>
    <w:basedOn w:val="Normal"/>
    <w:link w:val="BobletekstTegn"/>
    <w:uiPriority w:val="99"/>
    <w:semiHidden/>
    <w:unhideWhenUsed/>
    <w:rsid w:val="00F422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42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igre@statsforvalteren.no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jorn.roar.vagle@rogaland-asenter.n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igre@statsforvalteren.n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jorn.roar.vagle@rogaland-asenter.no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cid:image001.png@01D8B625.94DB12E0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jrv\Downloads\KORUS%20-%20kursinvitasjon.dotx" TargetMode="External"/></Relationships>
</file>

<file path=word/theme/theme1.xml><?xml version="1.0" encoding="utf-8"?>
<a:theme xmlns:a="http://schemas.openxmlformats.org/drawingml/2006/main" name="KORUS - cmyk">
  <a:themeElements>
    <a:clrScheme name="Egendefinert 1">
      <a:dk1>
        <a:srgbClr val="000000"/>
      </a:dk1>
      <a:lt1>
        <a:srgbClr val="FFFFFF"/>
      </a:lt1>
      <a:dk2>
        <a:srgbClr val="3F3059"/>
      </a:dk2>
      <a:lt2>
        <a:srgbClr val="BEE2EC"/>
      </a:lt2>
      <a:accent1>
        <a:srgbClr val="73AA8B"/>
      </a:accent1>
      <a:accent2>
        <a:srgbClr val="BEE2EC"/>
      </a:accent2>
      <a:accent3>
        <a:srgbClr val="B61B75"/>
      </a:accent3>
      <a:accent4>
        <a:srgbClr val="FDFCFC"/>
      </a:accent4>
      <a:accent5>
        <a:srgbClr val="73AA8B"/>
      </a:accent5>
      <a:accent6>
        <a:srgbClr val="BEE2EC"/>
      </a:accent6>
      <a:hlink>
        <a:srgbClr val="6BC5E2"/>
      </a:hlink>
      <a:folHlink>
        <a:srgbClr val="6BC5E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ORUS - cmyk" id="{DCE2B9D0-D3AA-A74E-8E78-3A96F586F8F8}" vid="{046FD2BC-BC1E-3040-9AF1-2879453C333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1DEE1C-D2E3-4EA9-9B19-06B5092D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KORUS - kursinvitasjon</Template>
  <TotalTime>1</TotalTime>
  <Pages>3</Pages>
  <Words>380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Roar Vagle</dc:creator>
  <cp:keywords/>
  <dc:description/>
  <cp:lastModifiedBy>Vagle, Bjørn Roar</cp:lastModifiedBy>
  <cp:revision>2</cp:revision>
  <cp:lastPrinted>2022-08-29T11:45:00Z</cp:lastPrinted>
  <dcterms:created xsi:type="dcterms:W3CDTF">2022-09-05T08:57:00Z</dcterms:created>
  <dcterms:modified xsi:type="dcterms:W3CDTF">2022-09-05T08:57:00Z</dcterms:modified>
</cp:coreProperties>
</file>